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30594" w14:textId="43ADA4ED" w:rsidR="002B4A5D" w:rsidRDefault="00275260" w:rsidP="00275260">
      <w:pPr>
        <w:jc w:val="right"/>
      </w:pPr>
      <w:r>
        <w:t>Отчет учащегося 3 курса</w:t>
      </w:r>
    </w:p>
    <w:p w14:paraId="6F7A2E34" w14:textId="77777777" w:rsidR="00275260" w:rsidRDefault="00275260" w:rsidP="00275260">
      <w:pPr>
        <w:jc w:val="right"/>
      </w:pPr>
      <w:r>
        <w:t>Факультете компьютерных технологий и</w:t>
      </w:r>
    </w:p>
    <w:p w14:paraId="5B4AD23D" w14:textId="6A1CD73D" w:rsidR="00275260" w:rsidRDefault="00275260" w:rsidP="00275260">
      <w:pPr>
        <w:jc w:val="right"/>
      </w:pPr>
      <w:r>
        <w:t xml:space="preserve"> Прикладной Математики </w:t>
      </w:r>
    </w:p>
    <w:p w14:paraId="0FFE3D02" w14:textId="209DC280" w:rsidR="00275260" w:rsidRDefault="00275260" w:rsidP="00275260">
      <w:pPr>
        <w:jc w:val="right"/>
      </w:pPr>
      <w:r>
        <w:t>Студента 37 группы</w:t>
      </w:r>
    </w:p>
    <w:p w14:paraId="07496933" w14:textId="1792817C" w:rsidR="00275260" w:rsidRDefault="00275260" w:rsidP="00275260">
      <w:pPr>
        <w:jc w:val="right"/>
      </w:pPr>
      <w:r>
        <w:t>Павлова Дмитрия Павловича</w:t>
      </w:r>
    </w:p>
    <w:p w14:paraId="05300ED2" w14:textId="77777777" w:rsidR="00275260" w:rsidRDefault="00275260" w:rsidP="00275260">
      <w:pPr>
        <w:jc w:val="right"/>
      </w:pPr>
    </w:p>
    <w:p w14:paraId="0713549B" w14:textId="77777777" w:rsidR="00275260" w:rsidRDefault="00275260" w:rsidP="00275260">
      <w:pPr>
        <w:jc w:val="right"/>
      </w:pPr>
    </w:p>
    <w:p w14:paraId="492459E2" w14:textId="77777777" w:rsidR="00275260" w:rsidRDefault="00275260" w:rsidP="00275260">
      <w:pPr>
        <w:jc w:val="right"/>
      </w:pPr>
    </w:p>
    <w:p w14:paraId="16E83053" w14:textId="77777777" w:rsidR="00275260" w:rsidRDefault="00275260" w:rsidP="00275260">
      <w:pPr>
        <w:jc w:val="right"/>
      </w:pPr>
    </w:p>
    <w:p w14:paraId="69EAEE7B" w14:textId="77777777" w:rsidR="00275260" w:rsidRDefault="00275260" w:rsidP="00275260">
      <w:pPr>
        <w:jc w:val="right"/>
      </w:pPr>
    </w:p>
    <w:p w14:paraId="4A7248A8" w14:textId="77777777" w:rsidR="00275260" w:rsidRDefault="00275260" w:rsidP="00275260">
      <w:pPr>
        <w:jc w:val="right"/>
      </w:pPr>
    </w:p>
    <w:p w14:paraId="29BEDBED" w14:textId="77777777" w:rsidR="00275260" w:rsidRDefault="00275260" w:rsidP="00275260">
      <w:pPr>
        <w:jc w:val="right"/>
      </w:pPr>
    </w:p>
    <w:p w14:paraId="37D281A5" w14:textId="77777777" w:rsidR="00275260" w:rsidRDefault="00275260" w:rsidP="00275260">
      <w:pPr>
        <w:jc w:val="right"/>
      </w:pPr>
    </w:p>
    <w:p w14:paraId="05251CFE" w14:textId="77777777" w:rsidR="00275260" w:rsidRDefault="00275260" w:rsidP="00275260">
      <w:pPr>
        <w:jc w:val="right"/>
      </w:pPr>
    </w:p>
    <w:p w14:paraId="5813B92A" w14:textId="77777777" w:rsidR="00275260" w:rsidRDefault="00275260" w:rsidP="00275260">
      <w:pPr>
        <w:jc w:val="right"/>
      </w:pPr>
    </w:p>
    <w:p w14:paraId="07ED333D" w14:textId="77777777" w:rsidR="00275260" w:rsidRDefault="00275260" w:rsidP="00275260">
      <w:pPr>
        <w:jc w:val="right"/>
      </w:pPr>
    </w:p>
    <w:p w14:paraId="15721E6C" w14:textId="77777777" w:rsidR="00275260" w:rsidRDefault="00275260" w:rsidP="00275260">
      <w:pPr>
        <w:jc w:val="right"/>
      </w:pPr>
    </w:p>
    <w:p w14:paraId="3A7E16EC" w14:textId="77777777" w:rsidR="00275260" w:rsidRDefault="00275260" w:rsidP="00275260">
      <w:pPr>
        <w:jc w:val="right"/>
      </w:pPr>
    </w:p>
    <w:p w14:paraId="114D573B" w14:textId="77777777" w:rsidR="00275260" w:rsidRDefault="00275260" w:rsidP="00275260">
      <w:pPr>
        <w:jc w:val="right"/>
      </w:pPr>
    </w:p>
    <w:p w14:paraId="400B03EF" w14:textId="77777777" w:rsidR="00275260" w:rsidRDefault="00275260" w:rsidP="00275260">
      <w:pPr>
        <w:jc w:val="right"/>
      </w:pPr>
    </w:p>
    <w:p w14:paraId="59B34209" w14:textId="77777777" w:rsidR="00275260" w:rsidRDefault="00275260" w:rsidP="00275260">
      <w:pPr>
        <w:jc w:val="right"/>
      </w:pPr>
    </w:p>
    <w:p w14:paraId="0FBFD73D" w14:textId="77777777" w:rsidR="00275260" w:rsidRDefault="00275260" w:rsidP="00275260">
      <w:pPr>
        <w:jc w:val="right"/>
      </w:pPr>
    </w:p>
    <w:p w14:paraId="1BCBA130" w14:textId="77777777" w:rsidR="00275260" w:rsidRDefault="00275260" w:rsidP="00275260">
      <w:pPr>
        <w:jc w:val="right"/>
      </w:pPr>
    </w:p>
    <w:p w14:paraId="2D0E7F09" w14:textId="77777777" w:rsidR="00275260" w:rsidRDefault="00275260" w:rsidP="00275260">
      <w:pPr>
        <w:jc w:val="right"/>
      </w:pPr>
    </w:p>
    <w:p w14:paraId="5CCB660E" w14:textId="77777777" w:rsidR="00275260" w:rsidRDefault="00275260" w:rsidP="00275260">
      <w:pPr>
        <w:jc w:val="right"/>
      </w:pPr>
    </w:p>
    <w:p w14:paraId="47ED115F" w14:textId="77777777" w:rsidR="00275260" w:rsidRDefault="00275260" w:rsidP="00275260">
      <w:pPr>
        <w:jc w:val="right"/>
      </w:pPr>
    </w:p>
    <w:p w14:paraId="28D32621" w14:textId="77777777" w:rsidR="00275260" w:rsidRDefault="00275260" w:rsidP="00275260">
      <w:pPr>
        <w:jc w:val="right"/>
      </w:pPr>
    </w:p>
    <w:p w14:paraId="5B749B89" w14:textId="77777777" w:rsidR="00275260" w:rsidRDefault="00275260" w:rsidP="00275260">
      <w:pPr>
        <w:jc w:val="right"/>
      </w:pPr>
    </w:p>
    <w:p w14:paraId="78DFF1B7" w14:textId="77777777" w:rsidR="00275260" w:rsidRDefault="00275260" w:rsidP="00275260">
      <w:pPr>
        <w:jc w:val="right"/>
      </w:pPr>
    </w:p>
    <w:p w14:paraId="024F5AF7" w14:textId="77777777" w:rsidR="00275260" w:rsidRDefault="00275260" w:rsidP="00275260">
      <w:pPr>
        <w:jc w:val="right"/>
      </w:pPr>
    </w:p>
    <w:p w14:paraId="0508A5A3" w14:textId="77777777" w:rsidR="00275260" w:rsidRDefault="00275260" w:rsidP="00275260">
      <w:pPr>
        <w:jc w:val="right"/>
      </w:pPr>
      <w:r>
        <w:t xml:space="preserve">                                         </w:t>
      </w:r>
    </w:p>
    <w:p w14:paraId="6AC5B424" w14:textId="43AE4052" w:rsidR="00275260" w:rsidRDefault="00275260" w:rsidP="00275260">
      <w:r>
        <w:t xml:space="preserve">  Краснодар 2023</w:t>
      </w:r>
    </w:p>
    <w:p w14:paraId="2C3CBED7" w14:textId="77777777" w:rsidR="00EF7323" w:rsidRDefault="00EF7323" w:rsidP="00275260"/>
    <w:p w14:paraId="009D55A2" w14:textId="77777777" w:rsidR="00EF7323" w:rsidRDefault="00EF7323" w:rsidP="00275260"/>
    <w:sdt>
      <w:sdtPr>
        <w:id w:val="106399107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04880103" w14:textId="5BC7936E" w:rsidR="00A871DD" w:rsidRPr="00A14198" w:rsidRDefault="00A871DD">
          <w:pPr>
            <w:pStyle w:val="ac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A14198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2D8625B5" w14:textId="5D61CC9B" w:rsidR="00A93A8B" w:rsidRDefault="00A871D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 w:rsidRPr="00A1419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1419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1419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4520341" w:history="1">
            <w:r w:rsidR="00A93A8B" w:rsidRPr="00B67FDE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Исходные данные</w:t>
            </w:r>
            <w:r w:rsidR="00A93A8B">
              <w:rPr>
                <w:noProof/>
                <w:webHidden/>
              </w:rPr>
              <w:tab/>
            </w:r>
            <w:r w:rsidR="00A93A8B">
              <w:rPr>
                <w:noProof/>
                <w:webHidden/>
              </w:rPr>
              <w:fldChar w:fldCharType="begin"/>
            </w:r>
            <w:r w:rsidR="00A93A8B">
              <w:rPr>
                <w:noProof/>
                <w:webHidden/>
              </w:rPr>
              <w:instrText xml:space="preserve"> PAGEREF _Toc154520341 \h </w:instrText>
            </w:r>
            <w:r w:rsidR="00A93A8B">
              <w:rPr>
                <w:noProof/>
                <w:webHidden/>
              </w:rPr>
            </w:r>
            <w:r w:rsidR="00A93A8B">
              <w:rPr>
                <w:noProof/>
                <w:webHidden/>
              </w:rPr>
              <w:fldChar w:fldCharType="separate"/>
            </w:r>
            <w:r w:rsidR="00A93A8B">
              <w:rPr>
                <w:noProof/>
                <w:webHidden/>
              </w:rPr>
              <w:t>3</w:t>
            </w:r>
            <w:r w:rsidR="00A93A8B">
              <w:rPr>
                <w:noProof/>
                <w:webHidden/>
              </w:rPr>
              <w:fldChar w:fldCharType="end"/>
            </w:r>
          </w:hyperlink>
        </w:p>
        <w:p w14:paraId="0E616547" w14:textId="42E7FEC4" w:rsidR="00A93A8B" w:rsidRDefault="00A93A8B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4520342" w:history="1">
            <w:r w:rsidRPr="00B67FDE">
              <w:rPr>
                <w:rStyle w:val="ad"/>
                <w:rFonts w:ascii="Times New Roman" w:hAnsi="Times New Roman" w:cs="Times New Roman"/>
                <w:noProof/>
              </w:rPr>
              <w:t>Подгонка распределения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_Toc154520342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70413" w14:textId="542AACB2" w:rsidR="00A93A8B" w:rsidRDefault="00A93A8B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4520343" w:history="1">
            <w:r w:rsidRPr="00B67FDE">
              <w:rPr>
                <w:rStyle w:val="ad"/>
                <w:rFonts w:ascii="Times New Roman" w:hAnsi="Times New Roman" w:cs="Times New Roman"/>
                <w:noProof/>
              </w:rPr>
              <w:t>Критерий Стьюдента равнения средних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_Toc154520343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417FA" w14:textId="514AB20C" w:rsidR="00A93A8B" w:rsidRDefault="00A93A8B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4520344" w:history="1">
            <w:r w:rsidRPr="00B67FDE">
              <w:rPr>
                <w:rStyle w:val="ad"/>
                <w:rFonts w:ascii="Times New Roman" w:hAnsi="Times New Roman" w:cs="Times New Roman"/>
                <w:noProof/>
              </w:rPr>
              <w:t xml:space="preserve">Однофакторный </w:t>
            </w:r>
            <w:r w:rsidRPr="00B67FDE">
              <w:rPr>
                <w:rStyle w:val="ad"/>
                <w:rFonts w:ascii="Times New Roman" w:hAnsi="Times New Roman" w:cs="Times New Roman"/>
                <w:noProof/>
                <w:lang w:val="en-US"/>
              </w:rPr>
              <w:t>anova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_Toc154520344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8D22C" w14:textId="23288B54" w:rsidR="00A93A8B" w:rsidRDefault="00A93A8B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4520345" w:history="1">
            <w:r w:rsidRPr="00B67FDE">
              <w:rPr>
                <w:rStyle w:val="ad"/>
                <w:rFonts w:ascii="Times New Roman" w:hAnsi="Times New Roman" w:cs="Times New Roman"/>
                <w:noProof/>
              </w:rPr>
              <w:t>Ранговая корреляция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_Toc154520345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3C1AC" w14:textId="1155A24B" w:rsidR="00A93A8B" w:rsidRDefault="00A93A8B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4520346" w:history="1">
            <w:r w:rsidRPr="00B67FDE">
              <w:rPr>
                <w:rStyle w:val="ad"/>
                <w:rFonts w:ascii="Times New Roman" w:hAnsi="Times New Roman" w:cs="Times New Roman"/>
                <w:noProof/>
              </w:rPr>
              <w:t>Непараметрические критерии сравнения средних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_Toc154520346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9953D" w14:textId="739DF001" w:rsidR="00A93A8B" w:rsidRDefault="00A93A8B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4520347" w:history="1">
            <w:r w:rsidRPr="00B67FDE">
              <w:rPr>
                <w:rStyle w:val="ad"/>
                <w:rFonts w:ascii="Times New Roman" w:hAnsi="Times New Roman" w:cs="Times New Roman"/>
                <w:noProof/>
              </w:rPr>
              <w:t>Частотный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_Toc154520347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F1004" w14:textId="7CF7DB0B" w:rsidR="00A93A8B" w:rsidRDefault="00A93A8B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4520348" w:history="1">
            <w:r w:rsidRPr="00B67FDE">
              <w:rPr>
                <w:rStyle w:val="ad"/>
                <w:rFonts w:ascii="Times New Roman" w:hAnsi="Times New Roman" w:cs="Times New Roman"/>
                <w:noProof/>
              </w:rPr>
              <w:t>Кластерный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_Toc154520348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62E89" w14:textId="7314F261" w:rsidR="00A93A8B" w:rsidRDefault="00A93A8B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54520349" w:history="1">
            <w:r w:rsidRPr="00B67FDE">
              <w:rPr>
                <w:rStyle w:val="ad"/>
                <w:rFonts w:ascii="Times New Roman" w:hAnsi="Times New 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_Toc154520349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B9373" w14:textId="66F429BD" w:rsidR="00A871DD" w:rsidRDefault="00A871DD">
          <w:r w:rsidRPr="00A14198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3E8E875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12FA7A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93A7958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5657824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70AE73B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4D51813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4DBCB8C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77A7EC4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F784A5F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E44871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DC55E29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C7EC232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2D50C03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C2DE9A2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D039D86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BEBC05E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6C06E9A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E41F0B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41C5F7C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BA83689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C304E9F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3386432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0CBF91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5C7E181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7D7AD1" w14:textId="77777777" w:rsidR="00A871DD" w:rsidRDefault="00A871DD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8FA680E" w14:textId="0098F6B7" w:rsidR="00A871DD" w:rsidRPr="00A871DD" w:rsidRDefault="00A871DD" w:rsidP="00A871DD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54520341"/>
      <w:r w:rsidRPr="00A871D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Исходные данные</w:t>
      </w:r>
      <w:bookmarkEnd w:id="0"/>
    </w:p>
    <w:p w14:paraId="107BE15A" w14:textId="32DD906D" w:rsidR="00275260" w:rsidRPr="00526AB3" w:rsidRDefault="00275260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В данной работе была использована следующих таблиц сходных данных:</w:t>
      </w:r>
    </w:p>
    <w:p w14:paraId="0A55FF06" w14:textId="56EA8AB6" w:rsidR="00275260" w:rsidRPr="00526AB3" w:rsidRDefault="00275260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E30B60" wp14:editId="696B5D63">
            <wp:extent cx="5937250" cy="4540250"/>
            <wp:effectExtent l="0" t="0" r="6350" b="0"/>
            <wp:docPr id="185565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5806" w14:textId="2B90F7F8" w:rsidR="00EF7323" w:rsidRPr="00526AB3" w:rsidRDefault="00275260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      </w:t>
      </w:r>
      <w:r w:rsidR="00EF7323" w:rsidRPr="00526AB3">
        <w:rPr>
          <w:rFonts w:ascii="Times New Roman" w:hAnsi="Times New Roman" w:cs="Times New Roman"/>
          <w:sz w:val="28"/>
          <w:szCs w:val="28"/>
        </w:rPr>
        <w:t>В которой имеются следующие переменные:</w:t>
      </w:r>
    </w:p>
    <w:p w14:paraId="590A3197" w14:textId="0653071A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Вид спорта – категориальная переменная, указывающая каким видом спорта занимается спортсмен.</w:t>
      </w:r>
    </w:p>
    <w:p w14:paraId="5C0D06A0" w14:textId="6E80C57C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Страна – категориальная переменная, указывающая к какой стране относится спортсмен.</w:t>
      </w:r>
    </w:p>
    <w:p w14:paraId="0713CEE7" w14:textId="64C3B3A7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Пол- категориальная переменная, указывающая пол спортсмена </w:t>
      </w:r>
    </w:p>
    <w:p w14:paraId="27E3139C" w14:textId="2A0720C4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Рост – непрерывная, числовая переменная, указывающая рост спортсмена.</w:t>
      </w:r>
    </w:p>
    <w:p w14:paraId="51187A17" w14:textId="3F4FBC9C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Вес – числовая переменная, указывающая вес спортсмена </w:t>
      </w:r>
    </w:p>
    <w:p w14:paraId="752AAF87" w14:textId="5D250E6C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Семейное положение – категориальная переменная, характеризующая </w:t>
      </w:r>
      <w:r w:rsidR="00275260" w:rsidRPr="00526AB3">
        <w:rPr>
          <w:rFonts w:ascii="Times New Roman" w:hAnsi="Times New Roman" w:cs="Times New Roman"/>
          <w:sz w:val="28"/>
          <w:szCs w:val="28"/>
        </w:rPr>
        <w:t xml:space="preserve">  </w:t>
      </w:r>
      <w:r w:rsidRPr="00526AB3">
        <w:rPr>
          <w:rFonts w:ascii="Times New Roman" w:hAnsi="Times New Roman" w:cs="Times New Roman"/>
          <w:sz w:val="28"/>
          <w:szCs w:val="28"/>
        </w:rPr>
        <w:t>семейное положение.</w:t>
      </w:r>
    </w:p>
    <w:p w14:paraId="778459EC" w14:textId="77777777" w:rsidR="00EF7323" w:rsidRPr="00526AB3" w:rsidRDefault="00EF7323" w:rsidP="00526A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E96CE3C" w14:textId="05E5DBE1" w:rsidR="00EF7323" w:rsidRPr="00526AB3" w:rsidRDefault="0021032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6D0F9F" wp14:editId="1915E3FD">
            <wp:extent cx="6645910" cy="3333115"/>
            <wp:effectExtent l="0" t="0" r="2540" b="635"/>
            <wp:docPr id="722428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16CC" w14:textId="387E0A87" w:rsidR="00EF7323" w:rsidRPr="00526AB3" w:rsidRDefault="0021032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В данной таблице исходных данных имеются следующие переменные:</w:t>
      </w:r>
    </w:p>
    <w:p w14:paraId="3B8BC468" w14:textId="46EBC236" w:rsidR="00210329" w:rsidRPr="00526AB3" w:rsidRDefault="0021032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Возраст – числовая переменная, указывающая возраст миллионера на момент измерения </w:t>
      </w:r>
    </w:p>
    <w:p w14:paraId="4AAC9C09" w14:textId="4FDA5746" w:rsidR="00210329" w:rsidRPr="00526AB3" w:rsidRDefault="0021032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Приобрел – категориальная переменная, указывающая как была получена компания (создал сам либо уна</w:t>
      </w:r>
      <w:r w:rsidR="00A14198">
        <w:rPr>
          <w:rFonts w:ascii="Times New Roman" w:hAnsi="Times New Roman" w:cs="Times New Roman"/>
          <w:sz w:val="28"/>
          <w:szCs w:val="28"/>
        </w:rPr>
        <w:t>с</w:t>
      </w:r>
      <w:r w:rsidRPr="00526AB3">
        <w:rPr>
          <w:rFonts w:ascii="Times New Roman" w:hAnsi="Times New Roman" w:cs="Times New Roman"/>
          <w:sz w:val="28"/>
          <w:szCs w:val="28"/>
        </w:rPr>
        <w:t>ледовал).</w:t>
      </w:r>
    </w:p>
    <w:p w14:paraId="6E64CCCA" w14:textId="1C10F733" w:rsidR="00210329" w:rsidRPr="00526AB3" w:rsidRDefault="0021032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Отрасль – категориальная переменная, указывающая отрасль </w:t>
      </w:r>
      <w:r w:rsidR="00E93C5E" w:rsidRPr="00526AB3">
        <w:rPr>
          <w:rFonts w:ascii="Times New Roman" w:hAnsi="Times New Roman" w:cs="Times New Roman"/>
          <w:sz w:val="28"/>
          <w:szCs w:val="28"/>
        </w:rPr>
        <w:t>деятельности</w:t>
      </w:r>
      <w:r w:rsidRPr="00526AB3">
        <w:rPr>
          <w:rFonts w:ascii="Times New Roman" w:hAnsi="Times New Roman" w:cs="Times New Roman"/>
          <w:sz w:val="28"/>
          <w:szCs w:val="28"/>
        </w:rPr>
        <w:t>.</w:t>
      </w:r>
    </w:p>
    <w:p w14:paraId="5A7674D8" w14:textId="3A00D0DD" w:rsidR="00210329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Компания – категориальная переменная, указывающая </w:t>
      </w:r>
      <w:r w:rsidR="00A93A8B" w:rsidRPr="00526AB3">
        <w:rPr>
          <w:rFonts w:ascii="Times New Roman" w:hAnsi="Times New Roman" w:cs="Times New Roman"/>
          <w:sz w:val="28"/>
          <w:szCs w:val="28"/>
        </w:rPr>
        <w:t>компанию,</w:t>
      </w:r>
      <w:r w:rsidRPr="00526AB3">
        <w:rPr>
          <w:rFonts w:ascii="Times New Roman" w:hAnsi="Times New Roman" w:cs="Times New Roman"/>
          <w:sz w:val="28"/>
          <w:szCs w:val="28"/>
        </w:rPr>
        <w:t xml:space="preserve"> с которой связан миллионер.</w:t>
      </w:r>
    </w:p>
    <w:p w14:paraId="5520E803" w14:textId="3C2EFB91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Состояния – числовая переменная, указывающая состояние миллионера в миллионах долларов.</w:t>
      </w:r>
    </w:p>
    <w:p w14:paraId="693DB35D" w14:textId="1F5C1ADA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Город – текстовая переменная, указывающая город происхождения миллионера.</w:t>
      </w:r>
    </w:p>
    <w:p w14:paraId="6F158F38" w14:textId="2B7EDA7D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Страна – категориальная переменная, указывающая из какой страны миллионер.</w:t>
      </w:r>
    </w:p>
    <w:p w14:paraId="67970A18" w14:textId="16D18F9A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Социальное положение – категориальная переменная, указывающая семейное положение.</w:t>
      </w:r>
    </w:p>
    <w:p w14:paraId="503A5EAC" w14:textId="007EB987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Дети – числовая переменная, указывающая количество детей </w:t>
      </w:r>
    </w:p>
    <w:p w14:paraId="18A1C71D" w14:textId="18A01476" w:rsidR="00E93C5E" w:rsidRPr="00526AB3" w:rsidRDefault="00E93C5E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Образование – категориальная переменная, указывающая образование миллионера</w:t>
      </w:r>
    </w:p>
    <w:p w14:paraId="0F333568" w14:textId="503DB0FC" w:rsidR="00E93C5E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Пол – категориальная переменная, указывающая пол миллионера</w:t>
      </w:r>
    </w:p>
    <w:p w14:paraId="1F2C1753" w14:textId="77777777" w:rsidR="00EF7323" w:rsidRDefault="00EF7323" w:rsidP="00275260"/>
    <w:p w14:paraId="615BF244" w14:textId="77777777" w:rsidR="00EF7323" w:rsidRDefault="00EF7323" w:rsidP="00275260"/>
    <w:p w14:paraId="11FF2F82" w14:textId="77777777" w:rsidR="000A1B69" w:rsidRDefault="000A1B69" w:rsidP="00275260"/>
    <w:p w14:paraId="54AD08B5" w14:textId="3ACD9576" w:rsidR="000A1B69" w:rsidRPr="00526AB3" w:rsidRDefault="000A1B69" w:rsidP="00526AB3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E7AA1D" wp14:editId="298EAAA3">
            <wp:extent cx="6645910" cy="704850"/>
            <wp:effectExtent l="0" t="0" r="2540" b="0"/>
            <wp:docPr id="14984656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EBF5D" w14:textId="6FF3D254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D36C96" wp14:editId="3332C7F8">
            <wp:extent cx="6645910" cy="1388110"/>
            <wp:effectExtent l="0" t="0" r="2540" b="2540"/>
            <wp:docPr id="885418989" name="Рисунок 3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18989" name="Рисунок 3" descr="Изображение выглядит как текст, Шрифт, число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9653" w14:textId="77777777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В данной таблице исходных данных имеются следующие переменные:</w:t>
      </w:r>
    </w:p>
    <w:p w14:paraId="756E6ECD" w14:textId="0AF2B4DB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Country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категориальная переменная, указывающая страну автомобиля</w:t>
      </w:r>
    </w:p>
    <w:p w14:paraId="707A7BCD" w14:textId="6A81A70E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текстовая переменная, указывающая город автомобиля</w:t>
      </w:r>
    </w:p>
    <w:p w14:paraId="48A1E2AC" w14:textId="701B831B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State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категориальная переменная, указывающая состояние автомобиля</w:t>
      </w:r>
    </w:p>
    <w:p w14:paraId="11FC4BE3" w14:textId="1781F833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postal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числовая переменная, указывающая почтовый индекс автомобиля</w:t>
      </w:r>
    </w:p>
    <w:p w14:paraId="480E3AEC" w14:textId="69AA13F4" w:rsidR="000A1B69" w:rsidRPr="00526AB3" w:rsidRDefault="000A1B69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  <w:lang w:val="en-US"/>
        </w:rPr>
        <w:t>Year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числовая переменная, указывающая год выпуска автомобиля</w:t>
      </w:r>
    </w:p>
    <w:p w14:paraId="708A41EC" w14:textId="28059A7D" w:rsidR="000A1B69" w:rsidRPr="00526AB3" w:rsidRDefault="00BC13AC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категориальная переменная, указывающая производителя </w:t>
      </w:r>
      <w:r w:rsidR="00A93A8B" w:rsidRPr="00526AB3">
        <w:rPr>
          <w:rFonts w:ascii="Times New Roman" w:hAnsi="Times New Roman" w:cs="Times New Roman"/>
          <w:sz w:val="28"/>
          <w:szCs w:val="28"/>
        </w:rPr>
        <w:t>автомобиля.</w:t>
      </w:r>
    </w:p>
    <w:p w14:paraId="71E4327C" w14:textId="6DA5E8AD" w:rsidR="00BC13AC" w:rsidRPr="00526AB3" w:rsidRDefault="00BC13AC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текстовая переменная, указывающая модель автомобиля</w:t>
      </w:r>
    </w:p>
    <w:p w14:paraId="6CEB9DE7" w14:textId="04C3FBF7" w:rsidR="00BC13AC" w:rsidRPr="00526AB3" w:rsidRDefault="00BC13AC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Electric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Vehicle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Type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 xml:space="preserve"> – категориальная переменная, указывающая тип электромобиля </w:t>
      </w:r>
    </w:p>
    <w:p w14:paraId="1CA1B90E" w14:textId="503B0F3A" w:rsidR="00BC13AC" w:rsidRPr="00526AB3" w:rsidRDefault="00BC13AC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Clean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Alternative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Fuel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Vehicle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(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CAFV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)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Eligibility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– категориальная переменная, указывающая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>право на использование экологически чистых транспортных средств на альтернативном топливе (CAFV)</w:t>
      </w:r>
    </w:p>
    <w:p w14:paraId="1C3D85CB" w14:textId="77777777" w:rsidR="00BC13AC" w:rsidRPr="00526AB3" w:rsidRDefault="00BC13AC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74281B2D" w14:textId="69BB88C7" w:rsidR="00BC13AC" w:rsidRPr="00526AB3" w:rsidRDefault="00BC13AC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  <w:lang w:val="en-US"/>
        </w:rPr>
        <w:t>Electric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526AB3">
        <w:rPr>
          <w:rFonts w:ascii="Times New Roman" w:hAnsi="Times New Roman" w:cs="Times New Roman"/>
          <w:sz w:val="28"/>
          <w:szCs w:val="28"/>
        </w:rPr>
        <w:t xml:space="preserve"> – числовая переменная, указывающая электрический диапазон </w:t>
      </w:r>
    </w:p>
    <w:p w14:paraId="28BBEB3B" w14:textId="5A7B188D" w:rsidR="00BC13AC" w:rsidRPr="00526AB3" w:rsidRDefault="0044499B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Base MSRP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 xml:space="preserve"> – числовая переменная, указывающая рекомендуемую розничную стоимость</w:t>
      </w:r>
    </w:p>
    <w:p w14:paraId="303B472E" w14:textId="2FD78BF8" w:rsidR="0044499B" w:rsidRPr="00526AB3" w:rsidRDefault="0044499B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</w:rPr>
      </w:pPr>
      <w:proofErr w:type="spell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Legislative</w:t>
      </w:r>
      <w:proofErr w:type="spell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proofErr w:type="spell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District</w:t>
      </w:r>
      <w:proofErr w:type="spell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 xml:space="preserve"> – </w:t>
      </w:r>
      <w:r w:rsidR="00A93A8B"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>числовая переменная,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</w:rPr>
        <w:t xml:space="preserve"> указывающая законодательный округ</w:t>
      </w:r>
    </w:p>
    <w:p w14:paraId="5B1DE0BB" w14:textId="57ECDD1E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DOL Vehicle ID – числовая переменная, указывающая 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  <w:lang w:val="en-US"/>
        </w:rPr>
        <w:t>DOL</w:t>
      </w: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идентификатор автомобиля</w:t>
      </w:r>
    </w:p>
    <w:p w14:paraId="1FE80B21" w14:textId="77777777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2DEC864B" w14:textId="34EBAC3A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Vehicle </w:t>
      </w:r>
      <w:proofErr w:type="spell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Location</w:t>
      </w:r>
      <w:proofErr w:type="spell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– непрерывная переменная, указывающая местоположение автомобиля</w:t>
      </w:r>
    </w:p>
    <w:p w14:paraId="0F0945CA" w14:textId="77777777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60DBD9B3" w14:textId="33882BC4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lastRenderedPageBreak/>
        <w:t>Electric Utility – категориальная переменная, указывающая тип электроснабжения автомобиля</w:t>
      </w:r>
    </w:p>
    <w:p w14:paraId="1E1D0A2F" w14:textId="77777777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6B6E8A5B" w14:textId="0A03C444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2020 </w:t>
      </w:r>
      <w:proofErr w:type="spell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Census</w:t>
      </w:r>
      <w:proofErr w:type="spell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</w:t>
      </w:r>
      <w:proofErr w:type="spellStart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>Tract</w:t>
      </w:r>
      <w:proofErr w:type="spellEnd"/>
      <w:r w:rsidRPr="00526AB3"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  <w:t xml:space="preserve"> – числовая переменная, указывающая место в рейтинге в 2020 году</w:t>
      </w:r>
    </w:p>
    <w:p w14:paraId="23878310" w14:textId="77777777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22049304" w14:textId="77777777" w:rsidR="0044499B" w:rsidRPr="00526AB3" w:rsidRDefault="0044499B" w:rsidP="00526AB3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kern w:val="1"/>
          <w:sz w:val="28"/>
          <w:szCs w:val="28"/>
          <w:highlight w:val="white"/>
        </w:rPr>
      </w:pPr>
    </w:p>
    <w:p w14:paraId="5A1468E6" w14:textId="2C15B199" w:rsidR="0044499B" w:rsidRPr="00526AB3" w:rsidRDefault="00526AB3" w:rsidP="00526AB3">
      <w:pPr>
        <w:pStyle w:val="aa"/>
        <w:pageBreakBefore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lastRenderedPageBreak/>
        <w:t>Корреляция</w:t>
      </w:r>
    </w:p>
    <w:p w14:paraId="515086AB" w14:textId="5331DD56" w:rsidR="00275260" w:rsidRPr="00526AB3" w:rsidRDefault="00EF7323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25B258" wp14:editId="302FAEB8">
            <wp:extent cx="6924666" cy="4514850"/>
            <wp:effectExtent l="0" t="0" r="0" b="0"/>
            <wp:docPr id="1972975588" name="Рисунок 2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75588" name="Рисунок 2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435" cy="45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260" w:rsidRPr="00526AB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</w:t>
      </w:r>
    </w:p>
    <w:p w14:paraId="1DFA6917" w14:textId="77777777" w:rsidR="00EF7323" w:rsidRPr="00526AB3" w:rsidRDefault="00EF7323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27C258" w14:textId="77777777" w:rsidR="00EF7323" w:rsidRPr="00526AB3" w:rsidRDefault="00EF7323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B77A6C6" w14:textId="785EEF10" w:rsidR="00EF7323" w:rsidRPr="00526AB3" w:rsidRDefault="00EF7323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На данном слайде показана таблица корреляций между переменными таблицы спортсмены.</w:t>
      </w:r>
    </w:p>
    <w:p w14:paraId="5E6C0B08" w14:textId="25D9AA97" w:rsidR="00EF7323" w:rsidRPr="00526AB3" w:rsidRDefault="00886B04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Чем ближе коэффициент корреляции к единице по модулю, тем сильнее корреляция между переменными.</w:t>
      </w:r>
    </w:p>
    <w:p w14:paraId="4A821BB3" w14:textId="2A72276B" w:rsidR="00886B04" w:rsidRPr="00526AB3" w:rsidRDefault="00886B04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Красным цветом в ячейках таблицы отмечены статистически значимые коэффициенты корреляции.</w:t>
      </w:r>
    </w:p>
    <w:p w14:paraId="2FF4302F" w14:textId="4C61AA34" w:rsidR="00886B04" w:rsidRPr="00526AB3" w:rsidRDefault="00886B04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Из таблицы видно, что наибольшая взаимосвязь имеется между переменными рост и вес. </w:t>
      </w:r>
      <w:r w:rsidR="002E1C50" w:rsidRPr="00526AB3">
        <w:rPr>
          <w:rFonts w:ascii="Times New Roman" w:hAnsi="Times New Roman" w:cs="Times New Roman"/>
          <w:sz w:val="28"/>
          <w:szCs w:val="28"/>
        </w:rPr>
        <w:t>Так как коэффициент корреляции у этих переменных больше нуля, увеличение или уменьшение значения одной переменной, приводит к увеличению (уменьшению) значения другой.</w:t>
      </w:r>
      <w:r w:rsidR="00A14198">
        <w:rPr>
          <w:rFonts w:ascii="Times New Roman" w:hAnsi="Times New Roman" w:cs="Times New Roman"/>
          <w:sz w:val="28"/>
          <w:szCs w:val="28"/>
        </w:rPr>
        <w:t xml:space="preserve"> </w:t>
      </w:r>
      <w:r w:rsidR="00A93A8B" w:rsidRPr="00526AB3">
        <w:rPr>
          <w:rFonts w:ascii="Times New Roman" w:hAnsi="Times New Roman" w:cs="Times New Roman"/>
          <w:sz w:val="28"/>
          <w:szCs w:val="28"/>
        </w:rPr>
        <w:t>В случае</w:t>
      </w:r>
      <w:r w:rsidR="00A14198">
        <w:rPr>
          <w:rFonts w:ascii="Times New Roman" w:hAnsi="Times New Roman" w:cs="Times New Roman"/>
          <w:sz w:val="28"/>
          <w:szCs w:val="28"/>
        </w:rPr>
        <w:t xml:space="preserve">, </w:t>
      </w:r>
      <w:r w:rsidR="002E1C50" w:rsidRPr="00526AB3">
        <w:rPr>
          <w:rFonts w:ascii="Times New Roman" w:hAnsi="Times New Roman" w:cs="Times New Roman"/>
          <w:sz w:val="28"/>
          <w:szCs w:val="28"/>
        </w:rPr>
        <w:t>если коэффициент корреляции меньше нуля, увеличение (</w:t>
      </w:r>
      <w:r w:rsidR="00A93A8B" w:rsidRPr="00526AB3">
        <w:rPr>
          <w:rFonts w:ascii="Times New Roman" w:hAnsi="Times New Roman" w:cs="Times New Roman"/>
          <w:sz w:val="28"/>
          <w:szCs w:val="28"/>
        </w:rPr>
        <w:t>уменьшение)</w:t>
      </w:r>
      <w:r w:rsidR="002E1C50" w:rsidRPr="00526AB3">
        <w:rPr>
          <w:rFonts w:ascii="Times New Roman" w:hAnsi="Times New Roman" w:cs="Times New Roman"/>
          <w:sz w:val="28"/>
          <w:szCs w:val="28"/>
        </w:rPr>
        <w:t xml:space="preserve"> значения </w:t>
      </w:r>
      <w:proofErr w:type="gramStart"/>
      <w:r w:rsidR="002E1C50" w:rsidRPr="00526AB3">
        <w:rPr>
          <w:rFonts w:ascii="Times New Roman" w:hAnsi="Times New Roman" w:cs="Times New Roman"/>
          <w:sz w:val="28"/>
          <w:szCs w:val="28"/>
        </w:rPr>
        <w:t>одной  ,</w:t>
      </w:r>
      <w:proofErr w:type="gramEnd"/>
      <w:r w:rsidR="002E1C50" w:rsidRPr="00526AB3">
        <w:rPr>
          <w:rFonts w:ascii="Times New Roman" w:hAnsi="Times New Roman" w:cs="Times New Roman"/>
          <w:sz w:val="28"/>
          <w:szCs w:val="28"/>
        </w:rPr>
        <w:t xml:space="preserve"> приводит к уменьшению (увеличению) значения другой .</w:t>
      </w:r>
    </w:p>
    <w:p w14:paraId="7C1415B1" w14:textId="00D1B542" w:rsidR="002E1C50" w:rsidRPr="00526AB3" w:rsidRDefault="002E1C50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Наибольший по </w:t>
      </w:r>
      <w:r w:rsidR="00A93A8B" w:rsidRPr="00526AB3">
        <w:rPr>
          <w:rFonts w:ascii="Times New Roman" w:hAnsi="Times New Roman" w:cs="Times New Roman"/>
          <w:sz w:val="28"/>
          <w:szCs w:val="28"/>
        </w:rPr>
        <w:t>модулю,</w:t>
      </w:r>
      <w:r w:rsidRPr="00526AB3">
        <w:rPr>
          <w:rFonts w:ascii="Times New Roman" w:hAnsi="Times New Roman" w:cs="Times New Roman"/>
          <w:sz w:val="28"/>
          <w:szCs w:val="28"/>
        </w:rPr>
        <w:t xml:space="preserve"> но отрицательный по знаку коэффициент корреляции имеют переменные Вес и </w:t>
      </w:r>
      <w:r w:rsidR="00A93A8B" w:rsidRPr="00526AB3">
        <w:rPr>
          <w:rFonts w:ascii="Times New Roman" w:hAnsi="Times New Roman" w:cs="Times New Roman"/>
          <w:sz w:val="28"/>
          <w:szCs w:val="28"/>
        </w:rPr>
        <w:t>Пол.</w:t>
      </w:r>
    </w:p>
    <w:p w14:paraId="58AA3643" w14:textId="0DC9F7D6" w:rsidR="002E1C50" w:rsidRPr="00526AB3" w:rsidRDefault="002E1C50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lastRenderedPageBreak/>
        <w:t>Если коэффициент корреляции по модулю близок к нулю, то взаимосвязь между переменными слабая, либо вообще отсутствует. Такая ситуация наблюдается между переменными Вид спорта и семейное положение.</w:t>
      </w:r>
    </w:p>
    <w:p w14:paraId="207DA5C2" w14:textId="77777777" w:rsidR="002E1C50" w:rsidRPr="00526AB3" w:rsidRDefault="002E1C50" w:rsidP="00526AB3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611CD3" w14:textId="77777777" w:rsidR="002E1C50" w:rsidRDefault="002E1C50" w:rsidP="002E1C50">
      <w:pPr>
        <w:tabs>
          <w:tab w:val="left" w:pos="1290"/>
        </w:tabs>
        <w:jc w:val="both"/>
      </w:pPr>
    </w:p>
    <w:p w14:paraId="25C3E3D8" w14:textId="77777777" w:rsidR="002E1C50" w:rsidRDefault="002E1C50" w:rsidP="002E1C50">
      <w:pPr>
        <w:tabs>
          <w:tab w:val="left" w:pos="1290"/>
        </w:tabs>
        <w:jc w:val="both"/>
      </w:pPr>
    </w:p>
    <w:p w14:paraId="4E5D935E" w14:textId="77777777" w:rsidR="002E1C50" w:rsidRDefault="002E1C50" w:rsidP="002E1C50">
      <w:pPr>
        <w:tabs>
          <w:tab w:val="left" w:pos="1290"/>
        </w:tabs>
        <w:jc w:val="both"/>
      </w:pPr>
    </w:p>
    <w:p w14:paraId="4057B858" w14:textId="77777777" w:rsidR="002E1C50" w:rsidRDefault="002E1C50" w:rsidP="002E1C50">
      <w:pPr>
        <w:tabs>
          <w:tab w:val="left" w:pos="1290"/>
        </w:tabs>
        <w:jc w:val="both"/>
      </w:pPr>
    </w:p>
    <w:p w14:paraId="62E1FA85" w14:textId="77777777" w:rsidR="002E1C50" w:rsidRDefault="002E1C50" w:rsidP="002E1C50">
      <w:pPr>
        <w:tabs>
          <w:tab w:val="left" w:pos="1290"/>
        </w:tabs>
        <w:jc w:val="both"/>
      </w:pPr>
    </w:p>
    <w:p w14:paraId="5808D2C5" w14:textId="77777777" w:rsidR="002E1C50" w:rsidRDefault="002E1C50" w:rsidP="002E1C50">
      <w:pPr>
        <w:tabs>
          <w:tab w:val="left" w:pos="1290"/>
        </w:tabs>
        <w:jc w:val="both"/>
      </w:pPr>
    </w:p>
    <w:p w14:paraId="3A38A2DC" w14:textId="77777777" w:rsidR="00587FA4" w:rsidRDefault="00587FA4" w:rsidP="002E1C50">
      <w:pPr>
        <w:tabs>
          <w:tab w:val="left" w:pos="1290"/>
        </w:tabs>
        <w:jc w:val="both"/>
        <w:sectPr w:rsidR="00587FA4" w:rsidSect="002805CC">
          <w:pgSz w:w="11906" w:h="16838"/>
          <w:pgMar w:top="720" w:right="720" w:bottom="720" w:left="720" w:header="709" w:footer="709" w:gutter="0"/>
          <w:cols w:space="708"/>
          <w:docGrid w:linePitch="360"/>
        </w:sectPr>
      </w:pPr>
    </w:p>
    <w:p w14:paraId="6E4AC741" w14:textId="648B8ECE" w:rsidR="002805CC" w:rsidRPr="00A14198" w:rsidRDefault="00587FA4" w:rsidP="00A1419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62F67CE" wp14:editId="0F992A1B">
            <wp:simplePos x="0" y="0"/>
            <wp:positionH relativeFrom="margin">
              <wp:align>right</wp:align>
            </wp:positionH>
            <wp:positionV relativeFrom="margin">
              <wp:posOffset>330200</wp:posOffset>
            </wp:positionV>
            <wp:extent cx="9685655" cy="5981700"/>
            <wp:effectExtent l="0" t="0" r="0" b="0"/>
            <wp:wrapTight wrapText="bothSides">
              <wp:wrapPolygon edited="0">
                <wp:start x="0" y="0"/>
                <wp:lineTo x="0" y="21531"/>
                <wp:lineTo x="21539" y="21531"/>
                <wp:lineTo x="21539" y="0"/>
                <wp:lineTo x="0" y="0"/>
              </wp:wrapPolygon>
            </wp:wrapTight>
            <wp:docPr id="1847882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565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502D73" w14:textId="77777777" w:rsidR="00587FA4" w:rsidRPr="00A14198" w:rsidRDefault="00587FA4" w:rsidP="00A14198">
      <w:pPr>
        <w:tabs>
          <w:tab w:val="left" w:pos="165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198">
        <w:rPr>
          <w:rFonts w:ascii="Times New Roman" w:hAnsi="Times New Roman" w:cs="Times New Roman"/>
          <w:sz w:val="28"/>
          <w:szCs w:val="28"/>
        </w:rPr>
        <w:tab/>
        <w:t xml:space="preserve">График корреляций между переменными </w:t>
      </w:r>
    </w:p>
    <w:p w14:paraId="2F2CD87D" w14:textId="6D29F4E5" w:rsidR="00587FA4" w:rsidRDefault="00587FA4" w:rsidP="00587FA4">
      <w:pPr>
        <w:tabs>
          <w:tab w:val="left" w:pos="1650"/>
        </w:tabs>
        <w:sectPr w:rsidR="00587FA4" w:rsidSect="002805CC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5B5024F6" w14:textId="77777777" w:rsidR="00587FA4" w:rsidRDefault="00587FA4" w:rsidP="00587FA4">
      <w:pPr>
        <w:tabs>
          <w:tab w:val="left" w:pos="1650"/>
        </w:tabs>
      </w:pPr>
    </w:p>
    <w:p w14:paraId="19E7B2B9" w14:textId="6506F462" w:rsidR="00587FA4" w:rsidRPr="00526AB3" w:rsidRDefault="00587FA4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526AB3">
        <w:rPr>
          <w:rFonts w:ascii="Times New Roman" w:hAnsi="Times New Roman" w:cs="Times New Roman"/>
          <w:sz w:val="28"/>
          <w:szCs w:val="28"/>
        </w:rPr>
        <w:t>На картинках отображаются графики корреляций между переменными. Чем ближе синие точки к красной корреляционной линии, тем сильнее взаимосвязь. Если корреляционная линия убывает, то коэффициент корреляции меньше нуля, если возрастает, то больше.</w:t>
      </w:r>
    </w:p>
    <w:p w14:paraId="27446DB9" w14:textId="77777777" w:rsidR="00587FA4" w:rsidRPr="00526AB3" w:rsidRDefault="00587FA4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4442E6" w14:textId="77777777" w:rsidR="00587FA4" w:rsidRPr="00526AB3" w:rsidRDefault="00587FA4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308338" w14:textId="5DB31FE0" w:rsidR="00511590" w:rsidRPr="00526AB3" w:rsidRDefault="00511590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615CC6" wp14:editId="178CD2BA">
            <wp:extent cx="6645910" cy="3654425"/>
            <wp:effectExtent l="0" t="0" r="2540" b="3175"/>
            <wp:docPr id="690594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CB1D" w14:textId="56DA329C" w:rsidR="000D3A8E" w:rsidRPr="00526AB3" w:rsidRDefault="00587FA4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ab/>
      </w:r>
      <w:r w:rsidR="00511590" w:rsidRPr="00526AB3">
        <w:rPr>
          <w:rFonts w:ascii="Times New Roman" w:hAnsi="Times New Roman" w:cs="Times New Roman"/>
          <w:sz w:val="28"/>
          <w:szCs w:val="28"/>
        </w:rPr>
        <w:t xml:space="preserve">На       </w:t>
      </w:r>
      <w:r w:rsidR="000D3A8E" w:rsidRPr="00526AB3">
        <w:rPr>
          <w:rFonts w:ascii="Times New Roman" w:hAnsi="Times New Roman" w:cs="Times New Roman"/>
          <w:sz w:val="28"/>
          <w:szCs w:val="28"/>
        </w:rPr>
        <w:t xml:space="preserve">слайде показана диаграмма рассеивания для переменных Вес и Рост. </w:t>
      </w:r>
    </w:p>
    <w:p w14:paraId="18155F07" w14:textId="5DBEE11D" w:rsidR="00587FA4" w:rsidRPr="00526AB3" w:rsidRDefault="00057C90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Верхний график отображает соотношение прогнозируемого (красная линия) и фактического (Синие гистограммы) значений для переменной Вес. Аналогичные диаграммы строятся для переменной Рост (Расположен под таблицей).</w:t>
      </w:r>
    </w:p>
    <w:p w14:paraId="616B6D6F" w14:textId="4CC7658E" w:rsidR="00057C90" w:rsidRPr="00526AB3" w:rsidRDefault="00A93A8B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График,</w:t>
      </w:r>
      <w:r w:rsidR="00A14198">
        <w:rPr>
          <w:rFonts w:ascii="Times New Roman" w:hAnsi="Times New Roman" w:cs="Times New Roman"/>
          <w:sz w:val="28"/>
          <w:szCs w:val="28"/>
        </w:rPr>
        <w:t xml:space="preserve"> </w:t>
      </w:r>
      <w:r w:rsidR="00057C90" w:rsidRPr="00526AB3">
        <w:rPr>
          <w:rFonts w:ascii="Times New Roman" w:hAnsi="Times New Roman" w:cs="Times New Roman"/>
          <w:sz w:val="28"/>
          <w:szCs w:val="28"/>
        </w:rPr>
        <w:t xml:space="preserve">расположенный между диаграммами, отображает коэффициент корреляции между переменными Рост и вес. Также, на графике присутствуют пунктирные линии, отображающие доверительный интервал, отклонение значений от корреляционной прямой в пределах </w:t>
      </w:r>
      <w:r w:rsidRPr="00526AB3">
        <w:rPr>
          <w:rFonts w:ascii="Times New Roman" w:hAnsi="Times New Roman" w:cs="Times New Roman"/>
          <w:sz w:val="28"/>
          <w:szCs w:val="28"/>
        </w:rPr>
        <w:t>которого является</w:t>
      </w:r>
      <w:r w:rsidR="00057C90"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</w:rPr>
        <w:t>допустимым.</w:t>
      </w:r>
    </w:p>
    <w:p w14:paraId="0B5EFBF3" w14:textId="14AF31CE" w:rsidR="00C17D72" w:rsidRPr="00526AB3" w:rsidRDefault="00057C90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Над диаграммой веса, указывается коэффициент корреляции </w:t>
      </w:r>
      <w:r w:rsidR="00A93A8B" w:rsidRPr="00526AB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93A8B" w:rsidRPr="00526AB3">
        <w:rPr>
          <w:rFonts w:ascii="Times New Roman" w:hAnsi="Times New Roman" w:cs="Times New Roman"/>
          <w:sz w:val="28"/>
          <w:szCs w:val="28"/>
        </w:rPr>
        <w:t>,</w:t>
      </w:r>
      <w:r w:rsidRPr="00526AB3">
        <w:rPr>
          <w:rFonts w:ascii="Times New Roman" w:hAnsi="Times New Roman" w:cs="Times New Roman"/>
          <w:sz w:val="28"/>
          <w:szCs w:val="28"/>
        </w:rPr>
        <w:t xml:space="preserve"> а над </w:t>
      </w:r>
      <w:proofErr w:type="gramStart"/>
      <w:r w:rsidRPr="00526AB3">
        <w:rPr>
          <w:rFonts w:ascii="Times New Roman" w:hAnsi="Times New Roman" w:cs="Times New Roman"/>
          <w:sz w:val="28"/>
          <w:szCs w:val="28"/>
        </w:rPr>
        <w:t>ним ,</w:t>
      </w:r>
      <w:proofErr w:type="gramEnd"/>
      <w:r w:rsidRPr="00526AB3">
        <w:rPr>
          <w:rFonts w:ascii="Times New Roman" w:hAnsi="Times New Roman" w:cs="Times New Roman"/>
          <w:sz w:val="28"/>
          <w:szCs w:val="28"/>
        </w:rPr>
        <w:t xml:space="preserve"> формула взаимосвязи </w:t>
      </w:r>
      <w:r w:rsidR="00C17D72" w:rsidRPr="00526AB3">
        <w:rPr>
          <w:rFonts w:ascii="Times New Roman" w:hAnsi="Times New Roman" w:cs="Times New Roman"/>
          <w:sz w:val="28"/>
          <w:szCs w:val="28"/>
        </w:rPr>
        <w:t xml:space="preserve">значений переменных рост и вес . В таблице приведены дополнительные сведения для данных переменных. </w:t>
      </w:r>
    </w:p>
    <w:p w14:paraId="289547E9" w14:textId="2C463AD7" w:rsidR="00057C90" w:rsidRPr="00526AB3" w:rsidRDefault="00C17D72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lastRenderedPageBreak/>
        <w:t>Так, это общее количество записей в таблице для каждой из переменных, среднее значение для каждой из них. Также, это величина стандартного отклонения, а также минимальное и максимальное значение.</w:t>
      </w:r>
    </w:p>
    <w:p w14:paraId="19BC2D10" w14:textId="77777777" w:rsidR="00C17D72" w:rsidRDefault="00C17D72" w:rsidP="00587FA4">
      <w:pPr>
        <w:tabs>
          <w:tab w:val="left" w:pos="1030"/>
        </w:tabs>
      </w:pPr>
    </w:p>
    <w:p w14:paraId="65E89F86" w14:textId="77777777" w:rsidR="00C17D72" w:rsidRDefault="00C17D72" w:rsidP="00587FA4">
      <w:pPr>
        <w:tabs>
          <w:tab w:val="left" w:pos="1030"/>
        </w:tabs>
      </w:pPr>
    </w:p>
    <w:p w14:paraId="40471561" w14:textId="77777777" w:rsidR="00C17D72" w:rsidRDefault="00C17D72" w:rsidP="00587FA4">
      <w:pPr>
        <w:tabs>
          <w:tab w:val="left" w:pos="1030"/>
        </w:tabs>
      </w:pPr>
    </w:p>
    <w:p w14:paraId="20DA5264" w14:textId="77777777" w:rsidR="00C17D72" w:rsidRDefault="00C17D72" w:rsidP="00587FA4">
      <w:pPr>
        <w:tabs>
          <w:tab w:val="left" w:pos="1030"/>
        </w:tabs>
      </w:pPr>
    </w:p>
    <w:p w14:paraId="391471E8" w14:textId="77777777" w:rsidR="00C17D72" w:rsidRDefault="00C17D72" w:rsidP="00587FA4">
      <w:pPr>
        <w:tabs>
          <w:tab w:val="left" w:pos="1030"/>
        </w:tabs>
      </w:pPr>
    </w:p>
    <w:p w14:paraId="43FB198E" w14:textId="77777777" w:rsidR="00C17D72" w:rsidRDefault="00C17D72" w:rsidP="00587FA4">
      <w:pPr>
        <w:tabs>
          <w:tab w:val="left" w:pos="1030"/>
        </w:tabs>
      </w:pPr>
    </w:p>
    <w:p w14:paraId="6FFF0587" w14:textId="77777777" w:rsidR="00C17D72" w:rsidRDefault="00C17D72" w:rsidP="00587FA4">
      <w:pPr>
        <w:tabs>
          <w:tab w:val="left" w:pos="1030"/>
        </w:tabs>
      </w:pPr>
    </w:p>
    <w:p w14:paraId="3E25C71A" w14:textId="7291BCC3" w:rsidR="00C17D72" w:rsidRPr="00526AB3" w:rsidRDefault="007E3031" w:rsidP="00526AB3">
      <w:pPr>
        <w:pStyle w:val="2"/>
        <w:pageBreakBefore/>
        <w:spacing w:before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lastRenderedPageBreak/>
        <w:tab/>
      </w:r>
      <w:bookmarkStart w:id="1" w:name="_Toc154520342"/>
      <w:r w:rsidRPr="00526AB3">
        <w:rPr>
          <w:rFonts w:ascii="Times New Roman" w:hAnsi="Times New Roman" w:cs="Times New Roman"/>
          <w:sz w:val="28"/>
          <w:szCs w:val="28"/>
        </w:rPr>
        <w:t>Подгонка распределения</w:t>
      </w:r>
      <w:bookmarkEnd w:id="1"/>
    </w:p>
    <w:p w14:paraId="0C816664" w14:textId="0C33268B" w:rsidR="007E3031" w:rsidRPr="00526AB3" w:rsidRDefault="007E3031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Пакет </w:t>
      </w:r>
      <w:proofErr w:type="spellStart"/>
      <w:r w:rsidRPr="00526AB3">
        <w:rPr>
          <w:rFonts w:ascii="Times New Roman" w:hAnsi="Times New Roman" w:cs="Times New Roman"/>
          <w:sz w:val="28"/>
          <w:szCs w:val="28"/>
          <w:lang w:val="en-US"/>
        </w:rPr>
        <w:t>statistica</w:t>
      </w:r>
      <w:proofErr w:type="spellEnd"/>
      <w:r w:rsidRPr="00526AB3">
        <w:rPr>
          <w:rFonts w:ascii="Times New Roman" w:hAnsi="Times New Roman" w:cs="Times New Roman"/>
          <w:sz w:val="28"/>
          <w:szCs w:val="28"/>
        </w:rPr>
        <w:t xml:space="preserve"> позволяет проверить соответствие исходных данных некоторому закону </w:t>
      </w:r>
      <w:r w:rsidR="00A93A8B" w:rsidRPr="00526AB3">
        <w:rPr>
          <w:rFonts w:ascii="Times New Roman" w:hAnsi="Times New Roman" w:cs="Times New Roman"/>
          <w:sz w:val="28"/>
          <w:szCs w:val="28"/>
        </w:rPr>
        <w:t>распределения.</w:t>
      </w:r>
    </w:p>
    <w:p w14:paraId="09D2B5BE" w14:textId="7E5769D1" w:rsidR="007E3031" w:rsidRPr="00526AB3" w:rsidRDefault="007E3031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C82DCC" wp14:editId="5193BAB7">
            <wp:extent cx="6645910" cy="3856990"/>
            <wp:effectExtent l="0" t="0" r="2540" b="0"/>
            <wp:docPr id="208260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D366" w14:textId="77777777" w:rsidR="00C17D72" w:rsidRPr="00526AB3" w:rsidRDefault="00C17D72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E647FD" w14:textId="22DCCCD6" w:rsidR="00C17D72" w:rsidRPr="00526AB3" w:rsidRDefault="007E3031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Так, на приведенном слайде, показана диаграмма подгонки на соответствие биномиальному закону распределения для исходных данных таблицы миллионеры. Вверху указывается переменная, значения которой проверяются на соответствие выбранному закону распределения, название закона распределение,</w:t>
      </w:r>
      <w:r w:rsidR="00054A63">
        <w:rPr>
          <w:rFonts w:ascii="Times New Roman" w:hAnsi="Times New Roman" w:cs="Times New Roman"/>
          <w:sz w:val="28"/>
          <w:szCs w:val="28"/>
        </w:rPr>
        <w:t xml:space="preserve"> </w:t>
      </w:r>
      <w:r w:rsidR="008056E9" w:rsidRPr="00526AB3">
        <w:rPr>
          <w:rFonts w:ascii="Times New Roman" w:hAnsi="Times New Roman" w:cs="Times New Roman"/>
          <w:sz w:val="28"/>
          <w:szCs w:val="28"/>
        </w:rPr>
        <w:t>значение критерия “Хи-Квадрат” указывающие, насколько переменная соответствует выбранному закону, чем меньше значение данного критерия,</w:t>
      </w:r>
      <w:r w:rsidR="00054A63">
        <w:rPr>
          <w:rFonts w:ascii="Times New Roman" w:hAnsi="Times New Roman" w:cs="Times New Roman"/>
          <w:sz w:val="28"/>
          <w:szCs w:val="28"/>
        </w:rPr>
        <w:t xml:space="preserve"> </w:t>
      </w:r>
      <w:r w:rsidR="008056E9" w:rsidRPr="00526AB3">
        <w:rPr>
          <w:rFonts w:ascii="Times New Roman" w:hAnsi="Times New Roman" w:cs="Times New Roman"/>
          <w:sz w:val="28"/>
          <w:szCs w:val="28"/>
        </w:rPr>
        <w:t>тем выше вероятность соответствия переменной данному закону.</w:t>
      </w:r>
    </w:p>
    <w:p w14:paraId="5F8A44AA" w14:textId="68B0C8BE" w:rsidR="008056E9" w:rsidRPr="00526AB3" w:rsidRDefault="008056E9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Также присутствует параметр числа </w:t>
      </w:r>
      <w:r w:rsidR="00A93A8B" w:rsidRPr="00526AB3">
        <w:rPr>
          <w:rFonts w:ascii="Times New Roman" w:hAnsi="Times New Roman" w:cs="Times New Roman"/>
          <w:sz w:val="28"/>
          <w:szCs w:val="28"/>
        </w:rPr>
        <w:t>степеней свободы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526AB3">
        <w:rPr>
          <w:rFonts w:ascii="Times New Roman" w:hAnsi="Times New Roman" w:cs="Times New Roman"/>
          <w:sz w:val="28"/>
          <w:szCs w:val="28"/>
        </w:rPr>
        <w:t xml:space="preserve"> и уровня значимости </w:t>
      </w:r>
      <w:r w:rsidRPr="00526A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26AB3">
        <w:rPr>
          <w:rFonts w:ascii="Times New Roman" w:hAnsi="Times New Roman" w:cs="Times New Roman"/>
          <w:sz w:val="28"/>
          <w:szCs w:val="28"/>
        </w:rPr>
        <w:t>.</w:t>
      </w:r>
    </w:p>
    <w:p w14:paraId="19B00A02" w14:textId="38C22E29" w:rsidR="008056E9" w:rsidRPr="00526AB3" w:rsidRDefault="008056E9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Красной линией отмечены прогнозируемые значения, а синим фактические. </w:t>
      </w:r>
    </w:p>
    <w:p w14:paraId="2BEBEE5A" w14:textId="0DDC1230" w:rsidR="008056E9" w:rsidRPr="00526AB3" w:rsidRDefault="008056E9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Из графика видно, что значения указанной переменной, не могут с достаточной точность описываться биномиальным законом распределения, так как присутствуют значительные отклонения в </w:t>
      </w:r>
      <w:r w:rsidR="00B75B91" w:rsidRPr="00526AB3">
        <w:rPr>
          <w:rFonts w:ascii="Times New Roman" w:hAnsi="Times New Roman" w:cs="Times New Roman"/>
          <w:sz w:val="28"/>
          <w:szCs w:val="28"/>
        </w:rPr>
        <w:t>диапазоне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="00B75B91" w:rsidRPr="00526AB3">
        <w:rPr>
          <w:rFonts w:ascii="Times New Roman" w:hAnsi="Times New Roman" w:cs="Times New Roman"/>
          <w:sz w:val="28"/>
          <w:szCs w:val="28"/>
        </w:rPr>
        <w:t>от 106 до 111,</w:t>
      </w:r>
      <w:r w:rsidR="00054A63">
        <w:rPr>
          <w:rFonts w:ascii="Times New Roman" w:hAnsi="Times New Roman" w:cs="Times New Roman"/>
          <w:sz w:val="28"/>
          <w:szCs w:val="28"/>
        </w:rPr>
        <w:t xml:space="preserve"> </w:t>
      </w:r>
      <w:r w:rsidR="00B75B91" w:rsidRPr="00526AB3">
        <w:rPr>
          <w:rFonts w:ascii="Times New Roman" w:hAnsi="Times New Roman" w:cs="Times New Roman"/>
          <w:sz w:val="28"/>
          <w:szCs w:val="28"/>
        </w:rPr>
        <w:t>а также от 115.</w:t>
      </w:r>
    </w:p>
    <w:p w14:paraId="180EF3EA" w14:textId="77777777" w:rsidR="00B75B91" w:rsidRPr="00526AB3" w:rsidRDefault="00B75B91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33FEB" w14:textId="77777777" w:rsidR="00B75B91" w:rsidRDefault="00B75B91" w:rsidP="00587FA4">
      <w:pPr>
        <w:tabs>
          <w:tab w:val="left" w:pos="1030"/>
        </w:tabs>
        <w:sectPr w:rsidR="00B75B91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7C77E020" w14:textId="77777777" w:rsidR="00B75B91" w:rsidRDefault="00B75B91" w:rsidP="00587FA4">
      <w:pPr>
        <w:tabs>
          <w:tab w:val="left" w:pos="1030"/>
        </w:tabs>
        <w:sectPr w:rsidR="00B75B91" w:rsidSect="00B75B91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70C77DE" wp14:editId="10C934F4">
            <wp:extent cx="9601341" cy="5200650"/>
            <wp:effectExtent l="0" t="0" r="0" b="0"/>
            <wp:docPr id="1797470976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70976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57" cy="520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51F40" w14:textId="596218E2" w:rsidR="00B75B91" w:rsidRPr="008056E9" w:rsidRDefault="00B75B91" w:rsidP="00587FA4">
      <w:pPr>
        <w:tabs>
          <w:tab w:val="left" w:pos="1030"/>
        </w:tabs>
      </w:pPr>
    </w:p>
    <w:p w14:paraId="0711C4E0" w14:textId="77777777" w:rsidR="00C17D72" w:rsidRDefault="00C17D72" w:rsidP="00587FA4">
      <w:pPr>
        <w:tabs>
          <w:tab w:val="left" w:pos="1030"/>
        </w:tabs>
      </w:pPr>
    </w:p>
    <w:p w14:paraId="66367C56" w14:textId="2FCD2478" w:rsidR="00C17D72" w:rsidRPr="00526AB3" w:rsidRDefault="00B75B91" w:rsidP="00526AB3">
      <w:pPr>
        <w:tabs>
          <w:tab w:val="left" w:pos="10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 данном слайде показано </w:t>
      </w:r>
      <w:r w:rsidR="00A93A8B" w:rsidRPr="00526AB3">
        <w:rPr>
          <w:rFonts w:ascii="Times New Roman" w:hAnsi="Times New Roman" w:cs="Times New Roman"/>
          <w:sz w:val="28"/>
          <w:szCs w:val="28"/>
        </w:rPr>
        <w:t>соответствие значений</w:t>
      </w:r>
      <w:r w:rsidRPr="00526AB3">
        <w:rPr>
          <w:rFonts w:ascii="Times New Roman" w:hAnsi="Times New Roman" w:cs="Times New Roman"/>
          <w:sz w:val="28"/>
          <w:szCs w:val="28"/>
        </w:rPr>
        <w:t xml:space="preserve"> переменной отрасль закону распределения Пуассона.</w:t>
      </w:r>
    </w:p>
    <w:p w14:paraId="10E41438" w14:textId="0E8CC06F" w:rsidR="00B75B91" w:rsidRPr="00526AB3" w:rsidRDefault="00B75B91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Из значения критерия “Хи Квадрат” можно сделать </w:t>
      </w:r>
      <w:r w:rsidR="00A93A8B" w:rsidRPr="00526AB3">
        <w:rPr>
          <w:rFonts w:ascii="Times New Roman" w:hAnsi="Times New Roman" w:cs="Times New Roman"/>
          <w:sz w:val="28"/>
          <w:szCs w:val="28"/>
        </w:rPr>
        <w:t>вывод,</w:t>
      </w:r>
      <w:r w:rsidRPr="00526AB3">
        <w:rPr>
          <w:rFonts w:ascii="Times New Roman" w:hAnsi="Times New Roman" w:cs="Times New Roman"/>
          <w:sz w:val="28"/>
          <w:szCs w:val="28"/>
        </w:rPr>
        <w:t xml:space="preserve"> что данный закон распределения намного хуже описывает указанную переменную </w:t>
      </w:r>
      <w:r w:rsidR="00A93A8B" w:rsidRPr="00526AB3">
        <w:rPr>
          <w:rFonts w:ascii="Times New Roman" w:hAnsi="Times New Roman" w:cs="Times New Roman"/>
          <w:sz w:val="28"/>
          <w:szCs w:val="28"/>
        </w:rPr>
        <w:t>(67</w:t>
      </w:r>
      <w:r w:rsidRPr="00526AB3">
        <w:rPr>
          <w:rFonts w:ascii="Times New Roman" w:hAnsi="Times New Roman" w:cs="Times New Roman"/>
          <w:sz w:val="28"/>
          <w:szCs w:val="28"/>
        </w:rPr>
        <w:t xml:space="preserve">,86 </w:t>
      </w:r>
      <w:r w:rsidR="00A93A8B" w:rsidRPr="00526AB3">
        <w:rPr>
          <w:rFonts w:ascii="Times New Roman" w:hAnsi="Times New Roman" w:cs="Times New Roman"/>
          <w:sz w:val="28"/>
          <w:szCs w:val="28"/>
        </w:rPr>
        <w:t>против 30</w:t>
      </w:r>
      <w:r w:rsidRPr="00526AB3">
        <w:rPr>
          <w:rFonts w:ascii="Times New Roman" w:hAnsi="Times New Roman" w:cs="Times New Roman"/>
          <w:sz w:val="28"/>
          <w:szCs w:val="28"/>
        </w:rPr>
        <w:t>,41 у биномиального</w:t>
      </w:r>
      <w:r w:rsidR="00A93A8B" w:rsidRPr="00526AB3">
        <w:rPr>
          <w:rFonts w:ascii="Times New Roman" w:hAnsi="Times New Roman" w:cs="Times New Roman"/>
          <w:sz w:val="28"/>
          <w:szCs w:val="28"/>
        </w:rPr>
        <w:t>).</w:t>
      </w:r>
      <w:r w:rsidRPr="00526AB3">
        <w:rPr>
          <w:rFonts w:ascii="Times New Roman" w:hAnsi="Times New Roman" w:cs="Times New Roman"/>
          <w:sz w:val="28"/>
          <w:szCs w:val="28"/>
        </w:rPr>
        <w:t xml:space="preserve">  Диаграмма это также подтверждает.</w:t>
      </w:r>
      <w:r w:rsidR="00054A6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</w:rPr>
        <w:t xml:space="preserve">Так, из диаграммы видно, что все значения числа </w:t>
      </w:r>
      <w:r w:rsidR="00A93A8B" w:rsidRPr="00526AB3">
        <w:rPr>
          <w:rFonts w:ascii="Times New Roman" w:hAnsi="Times New Roman" w:cs="Times New Roman"/>
          <w:sz w:val="28"/>
          <w:szCs w:val="28"/>
        </w:rPr>
        <w:t>наблюдений,</w:t>
      </w:r>
      <w:r w:rsidRPr="00526AB3">
        <w:rPr>
          <w:rFonts w:ascii="Times New Roman" w:hAnsi="Times New Roman" w:cs="Times New Roman"/>
          <w:sz w:val="28"/>
          <w:szCs w:val="28"/>
        </w:rPr>
        <w:t xml:space="preserve"> которые превышают значение </w:t>
      </w:r>
      <w:r w:rsidR="00A93A8B" w:rsidRPr="00526AB3">
        <w:rPr>
          <w:rFonts w:ascii="Times New Roman" w:hAnsi="Times New Roman" w:cs="Times New Roman"/>
          <w:sz w:val="28"/>
          <w:szCs w:val="28"/>
        </w:rPr>
        <w:t>2,</w:t>
      </w:r>
      <w:r w:rsidRPr="00526AB3">
        <w:rPr>
          <w:rFonts w:ascii="Times New Roman" w:hAnsi="Times New Roman" w:cs="Times New Roman"/>
          <w:sz w:val="28"/>
          <w:szCs w:val="28"/>
        </w:rPr>
        <w:t xml:space="preserve"> не попадают</w:t>
      </w:r>
      <w:r w:rsidR="00A32310" w:rsidRPr="00526AB3">
        <w:rPr>
          <w:rFonts w:ascii="Times New Roman" w:hAnsi="Times New Roman" w:cs="Times New Roman"/>
          <w:sz w:val="28"/>
          <w:szCs w:val="28"/>
        </w:rPr>
        <w:t xml:space="preserve"> в </w:t>
      </w:r>
      <w:r w:rsidR="00A93A8B" w:rsidRPr="00526AB3">
        <w:rPr>
          <w:rFonts w:ascii="Times New Roman" w:hAnsi="Times New Roman" w:cs="Times New Roman"/>
          <w:sz w:val="28"/>
          <w:szCs w:val="28"/>
        </w:rPr>
        <w:t>красную линию закона</w:t>
      </w:r>
      <w:r w:rsidR="00A32310" w:rsidRPr="00526AB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A32310" w:rsidRPr="00526AB3">
        <w:rPr>
          <w:rFonts w:ascii="Times New Roman" w:hAnsi="Times New Roman" w:cs="Times New Roman"/>
          <w:sz w:val="28"/>
          <w:szCs w:val="28"/>
        </w:rPr>
        <w:t>распределения ,</w:t>
      </w:r>
      <w:proofErr w:type="gramEnd"/>
      <w:r w:rsidR="00A32310" w:rsidRPr="00526AB3">
        <w:rPr>
          <w:rFonts w:ascii="Times New Roman" w:hAnsi="Times New Roman" w:cs="Times New Roman"/>
          <w:sz w:val="28"/>
          <w:szCs w:val="28"/>
        </w:rPr>
        <w:t xml:space="preserve"> что создает значительные несоответствия прогнозируемых значений .</w:t>
      </w:r>
    </w:p>
    <w:p w14:paraId="26538ABD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538D01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5B0213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A7194" wp14:editId="2128253A">
            <wp:extent cx="6645910" cy="4184650"/>
            <wp:effectExtent l="0" t="0" r="2540" b="6350"/>
            <wp:docPr id="211671990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C0B77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5C482E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030C21" w14:textId="41ECEFAE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На данном слайде, показано соответствие значений переменной отрасль Геометрическому закону распределения, отсутствие критериев, говорит о невозможности описания данным распределением значений переменной.</w:t>
      </w:r>
    </w:p>
    <w:p w14:paraId="693953D9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B62871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FE9DFE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361E37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459C9B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1D7586" w14:textId="39B3BD5A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Далее, будут приведены наблюдения подгонки распределения для переменной Состояние.</w:t>
      </w:r>
    </w:p>
    <w:p w14:paraId="02677B43" w14:textId="62935D49" w:rsidR="0064419A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CB649" wp14:editId="24355F31">
            <wp:extent cx="6645910" cy="3635375"/>
            <wp:effectExtent l="0" t="0" r="2540" b="3175"/>
            <wp:docPr id="2064078193" name="Рисунок 4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78193" name="Рисунок 4" descr="Изображение выглядит как текст, снимок экран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2492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E5965C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E8FC31" w14:textId="3F74090D" w:rsidR="0064419A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На слайде показано соответствие значений переменной Состояние нормальному закону распределения.</w:t>
      </w:r>
    </w:p>
    <w:p w14:paraId="224F8B0A" w14:textId="54B5DC8E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Из диаграммы можно видеть, что данному закону соответствуют группы с числом наблюдений от нуля до 10.</w:t>
      </w:r>
    </w:p>
    <w:p w14:paraId="0FF47095" w14:textId="77777777" w:rsidR="00EA4B84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A37C94" w14:textId="77777777" w:rsidR="00EA4B84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6597C3" w14:textId="77777777" w:rsidR="00EA4B84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E31E20" w14:textId="77777777" w:rsidR="00EA4B84" w:rsidRDefault="00EA4B84" w:rsidP="00B75B91">
      <w:pPr>
        <w:tabs>
          <w:tab w:val="left" w:pos="1030"/>
          <w:tab w:val="left" w:pos="3520"/>
        </w:tabs>
      </w:pPr>
    </w:p>
    <w:p w14:paraId="43A943F6" w14:textId="77777777" w:rsidR="00EA4B84" w:rsidRDefault="00EA4B84" w:rsidP="00B75B91">
      <w:pPr>
        <w:tabs>
          <w:tab w:val="left" w:pos="1030"/>
          <w:tab w:val="left" w:pos="3520"/>
        </w:tabs>
      </w:pPr>
    </w:p>
    <w:p w14:paraId="72D59FF7" w14:textId="77777777" w:rsidR="00EA4B84" w:rsidRDefault="00EA4B84" w:rsidP="00B75B91">
      <w:pPr>
        <w:tabs>
          <w:tab w:val="left" w:pos="1030"/>
          <w:tab w:val="left" w:pos="3520"/>
        </w:tabs>
      </w:pPr>
    </w:p>
    <w:p w14:paraId="65A361EB" w14:textId="77777777" w:rsidR="00EA4B84" w:rsidRDefault="00EA4B84" w:rsidP="00B75B91">
      <w:pPr>
        <w:tabs>
          <w:tab w:val="left" w:pos="1030"/>
          <w:tab w:val="left" w:pos="3520"/>
        </w:tabs>
      </w:pPr>
    </w:p>
    <w:p w14:paraId="6A904CCB" w14:textId="77777777" w:rsidR="00EA4B84" w:rsidRDefault="00EA4B84" w:rsidP="00B75B91">
      <w:pPr>
        <w:tabs>
          <w:tab w:val="left" w:pos="1030"/>
          <w:tab w:val="left" w:pos="3520"/>
        </w:tabs>
      </w:pPr>
    </w:p>
    <w:p w14:paraId="07217443" w14:textId="06D82930" w:rsidR="00EA4B84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B0DCF2" wp14:editId="4699EE89">
            <wp:extent cx="6645910" cy="2651125"/>
            <wp:effectExtent l="0" t="0" r="2540" b="0"/>
            <wp:docPr id="624698424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98424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360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E847DF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BEFA44" w14:textId="5FDB0B07" w:rsidR="00172566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В таблице показаны ожидаемые и фактические частоты для данного закона распределения.</w:t>
      </w:r>
    </w:p>
    <w:p w14:paraId="7E0A81F5" w14:textId="2E4153F5" w:rsidR="00EA4B84" w:rsidRPr="00526AB3" w:rsidRDefault="00EA4B84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Из таблицы видно, что максимальная разница между фактическим и предсказанным значением составляет 13,72 (для фактического 22 и прогнозируемого 8,27101). Минимальная разница составляет </w:t>
      </w:r>
      <w:r w:rsidR="005A308B" w:rsidRPr="00526AB3">
        <w:rPr>
          <w:rFonts w:ascii="Times New Roman" w:hAnsi="Times New Roman" w:cs="Times New Roman"/>
          <w:sz w:val="28"/>
          <w:szCs w:val="28"/>
        </w:rPr>
        <w:t>0,018 (для 0 и 0,018).</w:t>
      </w:r>
    </w:p>
    <w:p w14:paraId="23882CB9" w14:textId="77777777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025F33" w14:textId="77777777" w:rsidR="00172566" w:rsidRDefault="00172566" w:rsidP="00B75B91">
      <w:pPr>
        <w:tabs>
          <w:tab w:val="left" w:pos="1030"/>
          <w:tab w:val="left" w:pos="3520"/>
        </w:tabs>
      </w:pPr>
    </w:p>
    <w:p w14:paraId="1F0B0E55" w14:textId="77777777" w:rsidR="00172566" w:rsidRDefault="00172566" w:rsidP="00B75B91">
      <w:pPr>
        <w:tabs>
          <w:tab w:val="left" w:pos="1030"/>
          <w:tab w:val="left" w:pos="3520"/>
        </w:tabs>
        <w:sectPr w:rsidR="00172566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06318E73" w14:textId="77777777" w:rsidR="00172566" w:rsidRDefault="00172566" w:rsidP="00B75B91">
      <w:pPr>
        <w:tabs>
          <w:tab w:val="left" w:pos="1030"/>
          <w:tab w:val="left" w:pos="3520"/>
        </w:tabs>
        <w:sectPr w:rsidR="00172566" w:rsidSect="00172566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5463208" wp14:editId="38828594">
            <wp:extent cx="10187504" cy="5518150"/>
            <wp:effectExtent l="0" t="0" r="4445" b="6350"/>
            <wp:docPr id="42757628" name="Рисунок 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628" name="Рисунок 5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7378" cy="552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8E8C" w14:textId="27977BCD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lastRenderedPageBreak/>
        <w:t>На слайде показано соответствие значений переменной Состояние экспоненциальному закону распределения. Из диаграммы видно, что данный закон наиболее хорошо описывает данную переменную.</w:t>
      </w:r>
    </w:p>
    <w:p w14:paraId="19700532" w14:textId="2038242E" w:rsidR="00172566" w:rsidRPr="00526AB3" w:rsidRDefault="00172566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Так, он учитывает большое число наблюдений в первой группе </w:t>
      </w:r>
      <w:r w:rsidR="00C44517" w:rsidRPr="00526AB3">
        <w:rPr>
          <w:rFonts w:ascii="Times New Roman" w:hAnsi="Times New Roman" w:cs="Times New Roman"/>
          <w:sz w:val="28"/>
          <w:szCs w:val="28"/>
        </w:rPr>
        <w:t>и дальнейшие снижения числа наблюдений.</w:t>
      </w:r>
    </w:p>
    <w:p w14:paraId="465923C2" w14:textId="29001241" w:rsidR="00C44517" w:rsidRPr="00526AB3" w:rsidRDefault="00C4451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 данном случае, часть </w:t>
      </w:r>
      <w:r w:rsidR="00A93A8B" w:rsidRPr="00526AB3">
        <w:rPr>
          <w:rFonts w:ascii="Times New Roman" w:hAnsi="Times New Roman" w:cs="Times New Roman"/>
          <w:sz w:val="28"/>
          <w:szCs w:val="28"/>
        </w:rPr>
        <w:t>диаграмм,</w:t>
      </w:r>
      <w:r w:rsidRPr="00526AB3">
        <w:rPr>
          <w:rFonts w:ascii="Times New Roman" w:hAnsi="Times New Roman" w:cs="Times New Roman"/>
          <w:sz w:val="28"/>
          <w:szCs w:val="28"/>
        </w:rPr>
        <w:t xml:space="preserve"> отсеченная красной линией сверху весьма мала, что указывает на низкий уровень ошибок при прогнозировании значений.</w:t>
      </w:r>
    </w:p>
    <w:p w14:paraId="1EA76E60" w14:textId="0AC740ED" w:rsidR="00C44517" w:rsidRPr="00526AB3" w:rsidRDefault="00C4451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D3E14" wp14:editId="3124EF45">
            <wp:extent cx="6645910" cy="4366260"/>
            <wp:effectExtent l="0" t="0" r="2540" b="0"/>
            <wp:docPr id="118930576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C27E" w14:textId="462D7794" w:rsidR="0064419A" w:rsidRPr="00526AB3" w:rsidRDefault="00C4451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 данной таблице показаны числовые характеристики наблюдаемых и ожидаемых значений частот наблюдения, для данного закона распределения. Из таблицы видно, что максимальная разница между ожидаемой и наблюдаемой частотой составляет 3,63 (для наблюдаемого 6 и ожидаемого 2,37). Минимальная разница </w:t>
      </w:r>
      <w:r w:rsidR="00B70E0F" w:rsidRPr="00526AB3">
        <w:rPr>
          <w:rFonts w:ascii="Times New Roman" w:hAnsi="Times New Roman" w:cs="Times New Roman"/>
          <w:sz w:val="28"/>
          <w:szCs w:val="28"/>
        </w:rPr>
        <w:t>составляет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="00B70E0F" w:rsidRPr="00526AB3">
        <w:rPr>
          <w:rFonts w:ascii="Times New Roman" w:hAnsi="Times New Roman" w:cs="Times New Roman"/>
          <w:sz w:val="28"/>
          <w:szCs w:val="28"/>
        </w:rPr>
        <w:t>0,269 (наблюдаемая 0, ожидаемая 0,269).</w:t>
      </w:r>
    </w:p>
    <w:p w14:paraId="1868ED31" w14:textId="77777777" w:rsidR="00B70E0F" w:rsidRPr="00526AB3" w:rsidRDefault="00B70E0F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AC8350" w14:textId="77777777" w:rsidR="00B70E0F" w:rsidRPr="00526AB3" w:rsidRDefault="00B70E0F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DAD4CE" w14:textId="77777777" w:rsidR="00B70E0F" w:rsidRDefault="00B70E0F" w:rsidP="00B75B91">
      <w:pPr>
        <w:tabs>
          <w:tab w:val="left" w:pos="1030"/>
          <w:tab w:val="left" w:pos="3520"/>
        </w:tabs>
      </w:pPr>
    </w:p>
    <w:p w14:paraId="0A1AC824" w14:textId="77777777" w:rsidR="00B70E0F" w:rsidRDefault="00B70E0F" w:rsidP="00B75B91">
      <w:pPr>
        <w:tabs>
          <w:tab w:val="left" w:pos="1030"/>
          <w:tab w:val="left" w:pos="3520"/>
        </w:tabs>
      </w:pPr>
    </w:p>
    <w:p w14:paraId="1B5CC560" w14:textId="77777777" w:rsidR="00B70E0F" w:rsidRDefault="00B70E0F" w:rsidP="00B75B91">
      <w:pPr>
        <w:tabs>
          <w:tab w:val="left" w:pos="1030"/>
          <w:tab w:val="left" w:pos="3520"/>
        </w:tabs>
      </w:pPr>
    </w:p>
    <w:p w14:paraId="720C04DC" w14:textId="52DC30D0" w:rsidR="00B70E0F" w:rsidRPr="00526AB3" w:rsidRDefault="00B70E0F" w:rsidP="00526AB3">
      <w:pPr>
        <w:pageBreakBefore/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99813C" wp14:editId="3CB4CDE3">
            <wp:extent cx="6645910" cy="4338955"/>
            <wp:effectExtent l="0" t="0" r="2540" b="4445"/>
            <wp:docPr id="153685956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02C2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D1EBA0" w14:textId="59514E5E" w:rsidR="0064419A" w:rsidRPr="00526AB3" w:rsidRDefault="00B70E0F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На данном слайде показано соответствие значений переменной Состояние логнормальному закону распределения.</w:t>
      </w:r>
    </w:p>
    <w:p w14:paraId="034C43AC" w14:textId="767AC80D" w:rsidR="00B70E0F" w:rsidRPr="00526AB3" w:rsidRDefault="00266C6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Данный закон, также способен описывать данную переменную, однако, в отличии от экспоненциального, его прогнозируемые значения являются смещенными, что приводит к увеличению числа ошибо</w:t>
      </w:r>
      <w:r w:rsidR="00054A63">
        <w:rPr>
          <w:rFonts w:ascii="Times New Roman" w:hAnsi="Times New Roman" w:cs="Times New Roman"/>
          <w:sz w:val="28"/>
          <w:szCs w:val="28"/>
        </w:rPr>
        <w:t>к</w:t>
      </w:r>
      <w:r w:rsidRPr="00526AB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FACF813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79E6CE" w14:textId="77777777" w:rsidR="0064419A" w:rsidRPr="00526AB3" w:rsidRDefault="0064419A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106CB8" w14:textId="77777777" w:rsidR="0064419A" w:rsidRPr="00526AB3" w:rsidRDefault="0064419A" w:rsidP="00054A63">
      <w:pPr>
        <w:tabs>
          <w:tab w:val="left" w:pos="1030"/>
          <w:tab w:val="left" w:pos="352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78C70E" w14:textId="77777777" w:rsidR="0064419A" w:rsidRPr="00526AB3" w:rsidRDefault="00266C6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4AF1B3" wp14:editId="3C514C25">
            <wp:extent cx="6645910" cy="3561715"/>
            <wp:effectExtent l="0" t="0" r="2540" b="635"/>
            <wp:docPr id="123874427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4427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0BB4" w14:textId="77777777" w:rsidR="00266C67" w:rsidRPr="00526AB3" w:rsidRDefault="00266C6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7444F3" w14:textId="77777777" w:rsidR="00266C67" w:rsidRPr="00526AB3" w:rsidRDefault="00266C6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BA8722" w14:textId="55D9E785" w:rsidR="00ED636B" w:rsidRPr="00526AB3" w:rsidRDefault="00266C67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Из   таблицы видно,</w:t>
      </w:r>
      <w:r w:rsidR="00054A63">
        <w:rPr>
          <w:rFonts w:ascii="Times New Roman" w:hAnsi="Times New Roman" w:cs="Times New Roman"/>
          <w:sz w:val="28"/>
          <w:szCs w:val="28"/>
        </w:rPr>
        <w:t xml:space="preserve"> что </w:t>
      </w:r>
      <w:r w:rsidRPr="00526AB3">
        <w:rPr>
          <w:rFonts w:ascii="Times New Roman" w:hAnsi="Times New Roman" w:cs="Times New Roman"/>
          <w:sz w:val="28"/>
          <w:szCs w:val="28"/>
        </w:rPr>
        <w:t xml:space="preserve"> </w:t>
      </w:r>
      <w:r w:rsidR="00ED636B" w:rsidRPr="00526AB3">
        <w:rPr>
          <w:rFonts w:ascii="Times New Roman" w:hAnsi="Times New Roman" w:cs="Times New Roman"/>
          <w:sz w:val="28"/>
          <w:szCs w:val="28"/>
        </w:rPr>
        <w:t xml:space="preserve"> максимальная разница между предсказанным и фактическим значением составляет 4,26152 (фактическое 10, предсказанное 5,73848).    Минимальное значение составляет 0,365 (для 0 и 0,365 соответственно), что выше минимального значения у экспоненциального распределения.</w:t>
      </w:r>
    </w:p>
    <w:p w14:paraId="2811D017" w14:textId="77777777" w:rsidR="00ED636B" w:rsidRPr="00526AB3" w:rsidRDefault="00ED636B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EB33D7" w14:textId="77777777" w:rsidR="00ED636B" w:rsidRDefault="00ED636B" w:rsidP="00B75B91">
      <w:pPr>
        <w:tabs>
          <w:tab w:val="left" w:pos="1030"/>
          <w:tab w:val="left" w:pos="3520"/>
        </w:tabs>
      </w:pPr>
    </w:p>
    <w:p w14:paraId="7E1B5F1D" w14:textId="77777777" w:rsidR="00ED636B" w:rsidRPr="00526AB3" w:rsidRDefault="00ED636B" w:rsidP="00526AB3">
      <w:pPr>
        <w:pageBreakBefore/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907DCA" wp14:editId="5A0CA171">
            <wp:extent cx="6645910" cy="4551680"/>
            <wp:effectExtent l="0" t="0" r="2540" b="1270"/>
            <wp:docPr id="17735213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4AD2" w14:textId="77777777" w:rsidR="00ED636B" w:rsidRPr="00526AB3" w:rsidRDefault="00ED636B" w:rsidP="00526AB3">
      <w:pPr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BB8DF87" w14:textId="77777777" w:rsidR="00ED636B" w:rsidRPr="00526AB3" w:rsidRDefault="00ED636B" w:rsidP="00526AB3">
      <w:pPr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D66D36F" w14:textId="77777777" w:rsidR="00ED636B" w:rsidRPr="00526AB3" w:rsidRDefault="00ED636B" w:rsidP="00526AB3">
      <w:pPr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На данном слайде </w:t>
      </w:r>
      <w:r w:rsidR="003C3A23" w:rsidRPr="00526AB3">
        <w:rPr>
          <w:rFonts w:ascii="Times New Roman" w:hAnsi="Times New Roman" w:cs="Times New Roman"/>
          <w:sz w:val="28"/>
          <w:szCs w:val="28"/>
        </w:rPr>
        <w:t xml:space="preserve">показано </w:t>
      </w:r>
      <w:proofErr w:type="gramStart"/>
      <w:r w:rsidR="003C3A23" w:rsidRPr="00526AB3">
        <w:rPr>
          <w:rFonts w:ascii="Times New Roman" w:hAnsi="Times New Roman" w:cs="Times New Roman"/>
          <w:sz w:val="28"/>
          <w:szCs w:val="28"/>
        </w:rPr>
        <w:t>соответствие  значений</w:t>
      </w:r>
      <w:proofErr w:type="gramEnd"/>
      <w:r w:rsidR="003C3A23" w:rsidRPr="00526AB3">
        <w:rPr>
          <w:rFonts w:ascii="Times New Roman" w:hAnsi="Times New Roman" w:cs="Times New Roman"/>
          <w:sz w:val="28"/>
          <w:szCs w:val="28"/>
        </w:rPr>
        <w:t xml:space="preserve"> переменной состояние распределению “Хи квадрат”.</w:t>
      </w:r>
    </w:p>
    <w:p w14:paraId="5F542384" w14:textId="3CB79EA9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В отличии от 2 предыдущих, данной распределение описывает переменную намного хуже. Максимальное прогнозируемое значение смещено относительно фактического максимального значения. </w:t>
      </w:r>
    </w:p>
    <w:p w14:paraId="63C93EC9" w14:textId="77777777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A7CAED" w14:textId="77777777" w:rsidR="003C3A23" w:rsidRDefault="003C3A23" w:rsidP="00B75B91">
      <w:pPr>
        <w:tabs>
          <w:tab w:val="left" w:pos="1030"/>
          <w:tab w:val="left" w:pos="3520"/>
        </w:tabs>
      </w:pPr>
    </w:p>
    <w:p w14:paraId="015F1826" w14:textId="77777777" w:rsidR="003C3A23" w:rsidRDefault="003C3A23" w:rsidP="00B75B91">
      <w:pPr>
        <w:tabs>
          <w:tab w:val="left" w:pos="1030"/>
          <w:tab w:val="left" w:pos="3520"/>
        </w:tabs>
      </w:pPr>
    </w:p>
    <w:p w14:paraId="5D42B806" w14:textId="77777777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8A33FE" wp14:editId="29B377DB">
            <wp:extent cx="6645910" cy="2952115"/>
            <wp:effectExtent l="0" t="0" r="2540" b="635"/>
            <wp:docPr id="378694193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94193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DE4B" w14:textId="77777777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A5BF6B" w14:textId="77777777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1A4302" w14:textId="1CD854B5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 xml:space="preserve">Это также проявляется и в таблице. Так предсказываемые значения почти обращаются в ноль начиная со </w:t>
      </w:r>
    </w:p>
    <w:p w14:paraId="5FFBF23D" w14:textId="1CA85E4F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строки 30, хотя фактически нулями не являются (что заметно и на графике</w:t>
      </w:r>
      <w:r w:rsidR="00054A63">
        <w:rPr>
          <w:rFonts w:ascii="Times New Roman" w:hAnsi="Times New Roman" w:cs="Times New Roman"/>
          <w:sz w:val="28"/>
          <w:szCs w:val="28"/>
        </w:rPr>
        <w:t>)</w:t>
      </w:r>
      <w:r w:rsidRPr="00526AB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51DA1E6" w14:textId="6A1E7D1E" w:rsidR="003C3A23" w:rsidRPr="00526AB3" w:rsidRDefault="003C3A2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Максимальная разница между предсказанным и фактическим</w:t>
      </w:r>
      <w:r w:rsidR="00054A63">
        <w:rPr>
          <w:rFonts w:ascii="Times New Roman" w:hAnsi="Times New Roman" w:cs="Times New Roman"/>
          <w:sz w:val="28"/>
          <w:szCs w:val="28"/>
        </w:rPr>
        <w:t xml:space="preserve"> </w:t>
      </w:r>
      <w:r w:rsidRPr="00526AB3">
        <w:rPr>
          <w:rFonts w:ascii="Times New Roman" w:hAnsi="Times New Roman" w:cs="Times New Roman"/>
          <w:sz w:val="28"/>
          <w:szCs w:val="28"/>
        </w:rPr>
        <w:t xml:space="preserve">составляет </w:t>
      </w:r>
      <w:r w:rsidR="00730663" w:rsidRPr="00526AB3">
        <w:rPr>
          <w:rFonts w:ascii="Times New Roman" w:hAnsi="Times New Roman" w:cs="Times New Roman"/>
          <w:sz w:val="28"/>
          <w:szCs w:val="28"/>
        </w:rPr>
        <w:t>14,30967 (для 22 и 7), это объясняет смещение максимального прогнозируемого значения на графике.</w:t>
      </w:r>
      <w:r w:rsidR="005A308B" w:rsidRPr="00526AB3">
        <w:rPr>
          <w:rFonts w:ascii="Times New Roman" w:hAnsi="Times New Roman" w:cs="Times New Roman"/>
          <w:sz w:val="28"/>
          <w:szCs w:val="28"/>
        </w:rPr>
        <w:t xml:space="preserve"> Минимальная разница составляет 0,003 (для 0 и 0,003 соответственно).</w:t>
      </w:r>
    </w:p>
    <w:p w14:paraId="6A2148EC" w14:textId="77777777" w:rsidR="00730663" w:rsidRPr="00526AB3" w:rsidRDefault="0073066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BDB22C" w14:textId="77777777" w:rsidR="00730663" w:rsidRPr="00526AB3" w:rsidRDefault="0073066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1D9898" w14:textId="77777777" w:rsidR="00730663" w:rsidRPr="00526AB3" w:rsidRDefault="0073066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0DCC25" w14:textId="77777777" w:rsidR="00730663" w:rsidRPr="00526AB3" w:rsidRDefault="00730663" w:rsidP="00526AB3">
      <w:pPr>
        <w:tabs>
          <w:tab w:val="left" w:pos="1030"/>
          <w:tab w:val="left" w:pos="35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8D23A9" w14:textId="77777777" w:rsidR="00730663" w:rsidRPr="00526AB3" w:rsidRDefault="00730663" w:rsidP="00A14198">
      <w:pPr>
        <w:pStyle w:val="a7"/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lastRenderedPageBreak/>
        <w:t>Итоговая таблица</w:t>
      </w:r>
    </w:p>
    <w:p w14:paraId="6BAE6A73" w14:textId="77777777" w:rsidR="00730663" w:rsidRPr="00526AB3" w:rsidRDefault="00730663" w:rsidP="0052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C73A0A" w14:textId="4C626CD1" w:rsidR="00730663" w:rsidRPr="00526AB3" w:rsidRDefault="00730663" w:rsidP="00526AB3">
      <w:pPr>
        <w:keepLines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AB3">
        <w:rPr>
          <w:rFonts w:ascii="Times New Roman" w:hAnsi="Times New Roman" w:cs="Times New Roman"/>
          <w:sz w:val="28"/>
          <w:szCs w:val="28"/>
        </w:rPr>
        <w:t>В таблице ниже приведены значения критерия “Хи квадрат”, минимальной и максимальной разницы в прогнозируемом и предсказанном значение, а также название закона распределения для переменной Состояние.</w:t>
      </w:r>
    </w:p>
    <w:p w14:paraId="7C6A4901" w14:textId="77777777" w:rsidR="00730663" w:rsidRDefault="00730663" w:rsidP="005A308B">
      <w:pPr>
        <w:keepLines/>
        <w:suppressAutoHyphens/>
      </w:pPr>
    </w:p>
    <w:p w14:paraId="5AD65FB8" w14:textId="77777777" w:rsidR="00485FFF" w:rsidRDefault="00485FFF" w:rsidP="005A308B">
      <w:pPr>
        <w:keepLines/>
        <w:suppressAutoHyphens/>
      </w:pPr>
    </w:p>
    <w:p w14:paraId="712C546A" w14:textId="77777777" w:rsidR="00485FFF" w:rsidRDefault="00485FFF" w:rsidP="005A308B">
      <w:pPr>
        <w:keepLines/>
        <w:suppressAutoHyphens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730663" w14:paraId="36859037" w14:textId="77777777" w:rsidTr="00730663">
        <w:tc>
          <w:tcPr>
            <w:tcW w:w="2614" w:type="dxa"/>
          </w:tcPr>
          <w:p w14:paraId="1928CBBD" w14:textId="435A07C4" w:rsidR="00730663" w:rsidRDefault="00730663" w:rsidP="00485FFF">
            <w:pPr>
              <w:keepNext/>
              <w:keepLines/>
              <w:suppressAutoHyphens/>
            </w:pPr>
            <w:r>
              <w:t>Название закона</w:t>
            </w:r>
          </w:p>
        </w:tc>
        <w:tc>
          <w:tcPr>
            <w:tcW w:w="2614" w:type="dxa"/>
          </w:tcPr>
          <w:p w14:paraId="4D1CE3C8" w14:textId="69829704" w:rsidR="00730663" w:rsidRPr="00730663" w:rsidRDefault="00730663" w:rsidP="00485FFF">
            <w:pPr>
              <w:keepNext/>
              <w:keepLines/>
              <w:suppressAutoHyphens/>
              <w:rPr>
                <w:lang w:val="en-US"/>
              </w:rPr>
            </w:pPr>
            <w:r>
              <w:t xml:space="preserve">Критерий </w:t>
            </w:r>
            <w:r>
              <w:rPr>
                <w:lang w:val="en-US"/>
              </w:rPr>
              <w:t>“</w:t>
            </w:r>
            <w:r>
              <w:t>Хи квадрат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685B4C7E" w14:textId="721D2B57" w:rsidR="00730663" w:rsidRDefault="00730663" w:rsidP="00485FFF">
            <w:pPr>
              <w:keepNext/>
              <w:keepLines/>
              <w:suppressAutoHyphens/>
            </w:pPr>
            <w:r>
              <w:t>Минимальная разница между предсказанным и фактическим значением</w:t>
            </w:r>
          </w:p>
        </w:tc>
        <w:tc>
          <w:tcPr>
            <w:tcW w:w="2614" w:type="dxa"/>
          </w:tcPr>
          <w:p w14:paraId="119259A4" w14:textId="2CC895F5" w:rsidR="00730663" w:rsidRDefault="00730663" w:rsidP="00485FFF">
            <w:pPr>
              <w:keepNext/>
              <w:keepLines/>
              <w:suppressAutoHyphens/>
            </w:pPr>
            <w:r>
              <w:t>Максимальная разница между предсказанным и фактическим значением</w:t>
            </w:r>
          </w:p>
        </w:tc>
      </w:tr>
      <w:tr w:rsidR="00730663" w14:paraId="66142A7D" w14:textId="77777777" w:rsidTr="00730663">
        <w:tc>
          <w:tcPr>
            <w:tcW w:w="2614" w:type="dxa"/>
          </w:tcPr>
          <w:p w14:paraId="3CFA6B31" w14:textId="46860DA5" w:rsidR="00730663" w:rsidRDefault="005A308B" w:rsidP="00485FFF">
            <w:pPr>
              <w:keepNext/>
              <w:keepLines/>
              <w:suppressAutoHyphens/>
              <w:ind w:firstLine="708"/>
            </w:pPr>
            <w:r>
              <w:t>Нормальное</w:t>
            </w:r>
          </w:p>
        </w:tc>
        <w:tc>
          <w:tcPr>
            <w:tcW w:w="2614" w:type="dxa"/>
          </w:tcPr>
          <w:p w14:paraId="6DEF0F24" w14:textId="03ABBB47" w:rsidR="00730663" w:rsidRDefault="005A308B" w:rsidP="00485FFF">
            <w:pPr>
              <w:keepNext/>
              <w:keepLines/>
              <w:suppressAutoHyphens/>
            </w:pPr>
            <w:r>
              <w:t>36,96</w:t>
            </w:r>
          </w:p>
        </w:tc>
        <w:tc>
          <w:tcPr>
            <w:tcW w:w="2614" w:type="dxa"/>
          </w:tcPr>
          <w:p w14:paraId="0724B7D7" w14:textId="0E59807C" w:rsidR="00730663" w:rsidRDefault="005A308B" w:rsidP="00485FFF">
            <w:pPr>
              <w:keepNext/>
              <w:keepLines/>
              <w:suppressAutoHyphens/>
            </w:pPr>
            <w:r>
              <w:t>13,72</w:t>
            </w:r>
          </w:p>
        </w:tc>
        <w:tc>
          <w:tcPr>
            <w:tcW w:w="2614" w:type="dxa"/>
          </w:tcPr>
          <w:p w14:paraId="26AD6BFA" w14:textId="61F04BE1" w:rsidR="00730663" w:rsidRDefault="005A308B" w:rsidP="00485FFF">
            <w:pPr>
              <w:keepNext/>
              <w:keepLines/>
              <w:suppressAutoHyphens/>
            </w:pPr>
            <w:r>
              <w:t>0,018</w:t>
            </w:r>
          </w:p>
        </w:tc>
      </w:tr>
      <w:tr w:rsidR="00730663" w14:paraId="7B5A27EA" w14:textId="77777777" w:rsidTr="00730663">
        <w:tc>
          <w:tcPr>
            <w:tcW w:w="2614" w:type="dxa"/>
          </w:tcPr>
          <w:p w14:paraId="2EAEE0FE" w14:textId="23AE3E59" w:rsidR="00730663" w:rsidRDefault="005A308B" w:rsidP="00485FFF">
            <w:pPr>
              <w:keepNext/>
              <w:keepLines/>
              <w:suppressAutoHyphens/>
            </w:pPr>
            <w:r>
              <w:t>Экспоненциальное</w:t>
            </w:r>
          </w:p>
        </w:tc>
        <w:tc>
          <w:tcPr>
            <w:tcW w:w="2614" w:type="dxa"/>
          </w:tcPr>
          <w:p w14:paraId="05FA331D" w14:textId="47F0D5AB" w:rsidR="00730663" w:rsidRDefault="005A308B" w:rsidP="00485FFF">
            <w:pPr>
              <w:keepNext/>
              <w:keepLines/>
              <w:suppressAutoHyphens/>
            </w:pPr>
            <w:r>
              <w:t>2,15</w:t>
            </w:r>
          </w:p>
        </w:tc>
        <w:tc>
          <w:tcPr>
            <w:tcW w:w="2614" w:type="dxa"/>
          </w:tcPr>
          <w:p w14:paraId="6A8793E8" w14:textId="56D66CB0" w:rsidR="00730663" w:rsidRDefault="005A308B" w:rsidP="00485FFF">
            <w:pPr>
              <w:keepNext/>
              <w:keepLines/>
              <w:suppressAutoHyphens/>
            </w:pPr>
            <w:r>
              <w:t>3,63</w:t>
            </w:r>
          </w:p>
        </w:tc>
        <w:tc>
          <w:tcPr>
            <w:tcW w:w="2614" w:type="dxa"/>
          </w:tcPr>
          <w:p w14:paraId="6E422A35" w14:textId="447192D5" w:rsidR="00730663" w:rsidRDefault="005A308B" w:rsidP="00485FFF">
            <w:pPr>
              <w:keepNext/>
              <w:keepLines/>
              <w:suppressAutoHyphens/>
            </w:pPr>
            <w:r>
              <w:t>0,269</w:t>
            </w:r>
          </w:p>
        </w:tc>
      </w:tr>
      <w:tr w:rsidR="00730663" w14:paraId="78966C4C" w14:textId="77777777" w:rsidTr="00730663">
        <w:tc>
          <w:tcPr>
            <w:tcW w:w="2614" w:type="dxa"/>
          </w:tcPr>
          <w:p w14:paraId="4CBA352B" w14:textId="47890A9B" w:rsidR="00730663" w:rsidRDefault="005A308B" w:rsidP="00485FFF">
            <w:pPr>
              <w:keepNext/>
              <w:keepLines/>
              <w:suppressAutoHyphens/>
            </w:pPr>
            <w:r>
              <w:t>Логнормальное</w:t>
            </w:r>
          </w:p>
        </w:tc>
        <w:tc>
          <w:tcPr>
            <w:tcW w:w="2614" w:type="dxa"/>
          </w:tcPr>
          <w:p w14:paraId="1E968186" w14:textId="49F13A15" w:rsidR="00730663" w:rsidRDefault="005A308B" w:rsidP="00485FFF">
            <w:pPr>
              <w:keepNext/>
              <w:keepLines/>
              <w:suppressAutoHyphens/>
            </w:pPr>
            <w:r>
              <w:t>4,127</w:t>
            </w:r>
          </w:p>
        </w:tc>
        <w:tc>
          <w:tcPr>
            <w:tcW w:w="2614" w:type="dxa"/>
          </w:tcPr>
          <w:p w14:paraId="0EF3AF6D" w14:textId="7BC14A97" w:rsidR="00730663" w:rsidRDefault="005A308B" w:rsidP="00485FFF">
            <w:pPr>
              <w:keepNext/>
              <w:keepLines/>
              <w:suppressAutoHyphens/>
            </w:pPr>
            <w:r>
              <w:t>4,261</w:t>
            </w:r>
          </w:p>
        </w:tc>
        <w:tc>
          <w:tcPr>
            <w:tcW w:w="2614" w:type="dxa"/>
          </w:tcPr>
          <w:p w14:paraId="359D8F7D" w14:textId="1A01C80D" w:rsidR="00730663" w:rsidRDefault="005A308B" w:rsidP="00485FFF">
            <w:pPr>
              <w:keepNext/>
              <w:keepLines/>
              <w:suppressAutoHyphens/>
            </w:pPr>
            <w:r>
              <w:t>0,365</w:t>
            </w:r>
          </w:p>
        </w:tc>
      </w:tr>
      <w:tr w:rsidR="00730663" w14:paraId="6E93EC5A" w14:textId="77777777" w:rsidTr="00730663">
        <w:tc>
          <w:tcPr>
            <w:tcW w:w="2614" w:type="dxa"/>
          </w:tcPr>
          <w:p w14:paraId="3DC5A129" w14:textId="13D8B3A6" w:rsidR="00730663" w:rsidRDefault="005A308B" w:rsidP="00485FFF">
            <w:pPr>
              <w:keepNext/>
              <w:keepLines/>
              <w:suppressAutoHyphens/>
            </w:pPr>
            <w:r>
              <w:t>Хи Квадрат</w:t>
            </w:r>
          </w:p>
        </w:tc>
        <w:tc>
          <w:tcPr>
            <w:tcW w:w="2614" w:type="dxa"/>
          </w:tcPr>
          <w:p w14:paraId="61C47DFB" w14:textId="14AC54D4" w:rsidR="00730663" w:rsidRDefault="005A308B" w:rsidP="00485FFF">
            <w:pPr>
              <w:keepNext/>
              <w:keepLines/>
              <w:suppressAutoHyphens/>
            </w:pPr>
            <w:r>
              <w:t>35,997</w:t>
            </w:r>
          </w:p>
        </w:tc>
        <w:tc>
          <w:tcPr>
            <w:tcW w:w="2614" w:type="dxa"/>
          </w:tcPr>
          <w:p w14:paraId="4A21E917" w14:textId="4433415C" w:rsidR="00730663" w:rsidRDefault="005A308B" w:rsidP="00485FFF">
            <w:pPr>
              <w:keepNext/>
              <w:keepLines/>
              <w:suppressAutoHyphens/>
            </w:pPr>
            <w:r>
              <w:t>14,30</w:t>
            </w:r>
          </w:p>
        </w:tc>
        <w:tc>
          <w:tcPr>
            <w:tcW w:w="2614" w:type="dxa"/>
          </w:tcPr>
          <w:p w14:paraId="11F7E835" w14:textId="35EE6190" w:rsidR="00730663" w:rsidRDefault="005A308B" w:rsidP="00485FFF">
            <w:pPr>
              <w:keepNext/>
              <w:keepLines/>
              <w:suppressAutoHyphens/>
            </w:pPr>
            <w:r>
              <w:t>0,003</w:t>
            </w:r>
          </w:p>
        </w:tc>
      </w:tr>
    </w:tbl>
    <w:p w14:paraId="25D736A7" w14:textId="77777777" w:rsidR="00730663" w:rsidRPr="00485FFF" w:rsidRDefault="00730663" w:rsidP="00485FFF">
      <w:pPr>
        <w:keepNext/>
        <w:keepLines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D282BF" w14:textId="77777777" w:rsidR="005A308B" w:rsidRPr="00485FFF" w:rsidRDefault="005A308B" w:rsidP="00485FFF">
      <w:pPr>
        <w:keepLines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8531D3" w14:textId="77777777" w:rsidR="005A308B" w:rsidRPr="00485FFF" w:rsidRDefault="005A308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Из таблицы видно, что экспоненциальное распределение является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наиболее оптимальным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для данной переменной.</w:t>
      </w:r>
    </w:p>
    <w:p w14:paraId="3B077DA3" w14:textId="77777777" w:rsidR="00E71E82" w:rsidRPr="00485FFF" w:rsidRDefault="00E71E82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20AF48" w14:textId="77777777" w:rsidR="00E71E82" w:rsidRPr="00485FFF" w:rsidRDefault="00E71E82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D4C7CD" w14:textId="77777777" w:rsidR="00BE61E0" w:rsidRPr="00485FFF" w:rsidRDefault="00BE61E0" w:rsidP="00485FFF">
      <w:pPr>
        <w:pStyle w:val="2"/>
        <w:pageBreakBefore/>
        <w:spacing w:before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" w:name="_Toc154520343"/>
      <w:r w:rsidRPr="00485FFF">
        <w:rPr>
          <w:rFonts w:ascii="Times New Roman" w:hAnsi="Times New Roman" w:cs="Times New Roman"/>
          <w:sz w:val="28"/>
          <w:szCs w:val="28"/>
        </w:rPr>
        <w:lastRenderedPageBreak/>
        <w:t>Критерий Стьюдента равнения средних</w:t>
      </w:r>
      <w:bookmarkEnd w:id="2"/>
    </w:p>
    <w:p w14:paraId="4054580D" w14:textId="77777777" w:rsidR="00BE61E0" w:rsidRPr="00485FFF" w:rsidRDefault="00BE61E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C63500" w14:textId="77777777" w:rsidR="00BE61E0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Критерий Стьюдента используется для проверки гипотезы о равенстве средних двух выборок.</w:t>
      </w:r>
    </w:p>
    <w:p w14:paraId="2340F414" w14:textId="77777777" w:rsidR="000B1415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5286C3" w14:textId="77777777" w:rsidR="000B1415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97DE6" wp14:editId="3DDA3908">
            <wp:extent cx="6645910" cy="4716145"/>
            <wp:effectExtent l="0" t="0" r="2540" b="8255"/>
            <wp:docPr id="1984285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04579" w14:textId="77777777" w:rsidR="000B1415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E65676" w14:textId="238E2980" w:rsidR="000B1415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В таблице выше приведены результаты поверки Критерия Стьюдента (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85FFF">
        <w:rPr>
          <w:rFonts w:ascii="Times New Roman" w:hAnsi="Times New Roman" w:cs="Times New Roman"/>
          <w:sz w:val="28"/>
          <w:szCs w:val="28"/>
        </w:rPr>
        <w:t xml:space="preserve"> критерия) для двух независимых </w:t>
      </w:r>
      <w:r w:rsidR="003C64C7" w:rsidRPr="00485FFF">
        <w:rPr>
          <w:rFonts w:ascii="Times New Roman" w:hAnsi="Times New Roman" w:cs="Times New Roman"/>
          <w:sz w:val="28"/>
          <w:szCs w:val="28"/>
        </w:rPr>
        <w:t>переменных</w:t>
      </w:r>
      <w:r w:rsidRPr="00485FFF">
        <w:rPr>
          <w:rFonts w:ascii="Times New Roman" w:hAnsi="Times New Roman" w:cs="Times New Roman"/>
          <w:sz w:val="28"/>
          <w:szCs w:val="28"/>
        </w:rPr>
        <w:t>. В качестве группирующей переменной была выбрана переменная Дети.</w:t>
      </w:r>
      <w:r w:rsidR="00054A63">
        <w:rPr>
          <w:rFonts w:ascii="Times New Roman" w:hAnsi="Times New Roman" w:cs="Times New Roman"/>
          <w:sz w:val="28"/>
          <w:szCs w:val="28"/>
        </w:rPr>
        <w:t xml:space="preserve"> </w:t>
      </w:r>
      <w:r w:rsidR="003C64C7" w:rsidRPr="00485FFF">
        <w:rPr>
          <w:rFonts w:ascii="Times New Roman" w:hAnsi="Times New Roman" w:cs="Times New Roman"/>
          <w:sz w:val="28"/>
          <w:szCs w:val="28"/>
        </w:rPr>
        <w:t>Разбиение на группы производилось программой автоматически.</w:t>
      </w:r>
      <w:r w:rsidRPr="00485FFF">
        <w:rPr>
          <w:rFonts w:ascii="Times New Roman" w:hAnsi="Times New Roman" w:cs="Times New Roman"/>
          <w:sz w:val="28"/>
          <w:szCs w:val="28"/>
        </w:rPr>
        <w:t xml:space="preserve"> В таблице приведены значения среднего в обеих группах, также значение </w:t>
      </w:r>
      <w:proofErr w:type="gramStart"/>
      <w:r w:rsidRPr="00485FF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85FFF">
        <w:rPr>
          <w:rFonts w:ascii="Times New Roman" w:hAnsi="Times New Roman" w:cs="Times New Roman"/>
          <w:sz w:val="28"/>
          <w:szCs w:val="28"/>
        </w:rPr>
        <w:t xml:space="preserve">  критерия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 а также уровень значимости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85FFF">
        <w:rPr>
          <w:rFonts w:ascii="Times New Roman" w:hAnsi="Times New Roman" w:cs="Times New Roman"/>
          <w:sz w:val="28"/>
          <w:szCs w:val="28"/>
        </w:rPr>
        <w:t xml:space="preserve"> , число наблюдений в обоих группах.</w:t>
      </w:r>
    </w:p>
    <w:p w14:paraId="58DAD62D" w14:textId="56BFD6BD" w:rsidR="000B1415" w:rsidRPr="00485FFF" w:rsidRDefault="000B141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Чем более различны средние в группах, тем более сильная степень зависимости </w:t>
      </w:r>
      <w:r w:rsidR="005D0581" w:rsidRPr="00485FFF">
        <w:rPr>
          <w:rFonts w:ascii="Times New Roman" w:hAnsi="Times New Roman" w:cs="Times New Roman"/>
          <w:sz w:val="28"/>
          <w:szCs w:val="28"/>
        </w:rPr>
        <w:t>между независимой</w:t>
      </w:r>
      <w:r w:rsidR="00054A63">
        <w:rPr>
          <w:rFonts w:ascii="Times New Roman" w:hAnsi="Times New Roman" w:cs="Times New Roman"/>
          <w:sz w:val="28"/>
          <w:szCs w:val="28"/>
        </w:rPr>
        <w:t xml:space="preserve"> </w:t>
      </w:r>
      <w:r w:rsidR="005D0581" w:rsidRPr="00485FFF">
        <w:rPr>
          <w:rFonts w:ascii="Times New Roman" w:hAnsi="Times New Roman" w:cs="Times New Roman"/>
          <w:sz w:val="28"/>
          <w:szCs w:val="28"/>
        </w:rPr>
        <w:t xml:space="preserve">(группирующей) и зависимыми переменными. </w:t>
      </w:r>
    </w:p>
    <w:p w14:paraId="5A55614B" w14:textId="77777777" w:rsidR="005D0581" w:rsidRDefault="005D0581" w:rsidP="00BE61E0"/>
    <w:p w14:paraId="5E1C7C6B" w14:textId="77777777" w:rsidR="005D0581" w:rsidRDefault="005D0581" w:rsidP="00BE61E0"/>
    <w:p w14:paraId="2E664A6E" w14:textId="77777777" w:rsidR="005D0581" w:rsidRDefault="005D0581" w:rsidP="00BE61E0"/>
    <w:p w14:paraId="73C33A6D" w14:textId="77777777" w:rsidR="005D0581" w:rsidRDefault="005D0581" w:rsidP="00BE61E0"/>
    <w:p w14:paraId="17366724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ACE63A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7D8F46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4CDD19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55210" wp14:editId="457FD480">
            <wp:extent cx="6645910" cy="4325620"/>
            <wp:effectExtent l="0" t="0" r="2540" b="0"/>
            <wp:docPr id="4103102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582C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0782E8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23B986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Слайд показывает диаграмму размаха для переменных состояние и дети.</w:t>
      </w:r>
    </w:p>
    <w:p w14:paraId="5ABCAD15" w14:textId="0005C1F9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На диаграмме изображено среднее значения для обоих переменных, а также стандартное отклонение и доверительный интервал отклонения, в пределах которого можно делать прогноз.</w:t>
      </w:r>
    </w:p>
    <w:p w14:paraId="41E73A2D" w14:textId="77777777" w:rsidR="005D0581" w:rsidRPr="00485FFF" w:rsidRDefault="005D0581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9DC16" w14:textId="1E585AFB" w:rsidR="003C64C7" w:rsidRPr="00485FFF" w:rsidRDefault="003C64C7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Помимо переменных,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85FFF">
        <w:rPr>
          <w:rFonts w:ascii="Times New Roman" w:hAnsi="Times New Roman" w:cs="Times New Roman"/>
          <w:sz w:val="28"/>
          <w:szCs w:val="28"/>
        </w:rPr>
        <w:t xml:space="preserve"> критерий может быть вычислен для независимых групп.</w:t>
      </w:r>
    </w:p>
    <w:p w14:paraId="76247CA2" w14:textId="704EE948" w:rsidR="003C64C7" w:rsidRPr="00485FFF" w:rsidRDefault="003C64C7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В этом случае,</w:t>
      </w:r>
      <w:r w:rsidR="00054A63">
        <w:rPr>
          <w:rFonts w:ascii="Times New Roman" w:hAnsi="Times New Roman" w:cs="Times New Roman"/>
          <w:sz w:val="28"/>
          <w:szCs w:val="28"/>
        </w:rPr>
        <w:t xml:space="preserve"> </w:t>
      </w:r>
      <w:r w:rsidRPr="00485FFF">
        <w:rPr>
          <w:rFonts w:ascii="Times New Roman" w:hAnsi="Times New Roman" w:cs="Times New Roman"/>
          <w:sz w:val="28"/>
          <w:szCs w:val="28"/>
        </w:rPr>
        <w:t>в качестве группирующей переменной, должна быть выбрана категориальная переменная.</w:t>
      </w:r>
    </w:p>
    <w:p w14:paraId="71B2CBD3" w14:textId="77777777" w:rsidR="003C64C7" w:rsidRPr="00485FFF" w:rsidRDefault="003C64C7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4D012C" wp14:editId="23164855">
            <wp:extent cx="6645910" cy="4368165"/>
            <wp:effectExtent l="0" t="0" r="2540" b="0"/>
            <wp:docPr id="13439350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2BA67" w14:textId="70A618E0" w:rsidR="003C64C7" w:rsidRPr="00485FFF" w:rsidRDefault="003C64C7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Здесь в качестве группирующей переменной, использовалась переменная компания и фактором</w:t>
      </w:r>
      <w:r w:rsidR="00054A63">
        <w:rPr>
          <w:rFonts w:ascii="Times New Roman" w:hAnsi="Times New Roman" w:cs="Times New Roman"/>
          <w:sz w:val="28"/>
          <w:szCs w:val="28"/>
        </w:rPr>
        <w:t>,</w:t>
      </w:r>
      <w:r w:rsidRPr="00485FFF">
        <w:rPr>
          <w:rFonts w:ascii="Times New Roman" w:hAnsi="Times New Roman" w:cs="Times New Roman"/>
          <w:sz w:val="28"/>
          <w:szCs w:val="28"/>
        </w:rPr>
        <w:t xml:space="preserve"> влияющим на разбиение </w:t>
      </w:r>
      <w:r w:rsidR="00054A63" w:rsidRPr="00485FFF">
        <w:rPr>
          <w:rFonts w:ascii="Times New Roman" w:hAnsi="Times New Roman" w:cs="Times New Roman"/>
          <w:sz w:val="28"/>
          <w:szCs w:val="28"/>
        </w:rPr>
        <w:t>по</w:t>
      </w:r>
      <w:r w:rsidR="00054A63">
        <w:rPr>
          <w:rFonts w:ascii="Times New Roman" w:hAnsi="Times New Roman" w:cs="Times New Roman"/>
          <w:sz w:val="28"/>
          <w:szCs w:val="28"/>
        </w:rPr>
        <w:t xml:space="preserve"> </w:t>
      </w:r>
      <w:r w:rsidR="00054A63" w:rsidRPr="00485FFF">
        <w:rPr>
          <w:rFonts w:ascii="Times New Roman" w:hAnsi="Times New Roman" w:cs="Times New Roman"/>
          <w:sz w:val="28"/>
          <w:szCs w:val="28"/>
        </w:rPr>
        <w:t>группам,</w:t>
      </w:r>
      <w:r w:rsidRPr="00485FFF">
        <w:rPr>
          <w:rFonts w:ascii="Times New Roman" w:hAnsi="Times New Roman" w:cs="Times New Roman"/>
          <w:sz w:val="28"/>
          <w:szCs w:val="28"/>
        </w:rPr>
        <w:t xml:space="preserve"> являлись ее значения.  В данном случае, статистически значимой является лишь связь переменных Возраст и Компания</w:t>
      </w:r>
      <w:r w:rsidR="00054A63">
        <w:rPr>
          <w:rFonts w:ascii="Times New Roman" w:hAnsi="Times New Roman" w:cs="Times New Roman"/>
          <w:sz w:val="28"/>
          <w:szCs w:val="28"/>
        </w:rPr>
        <w:t>,</w:t>
      </w:r>
      <w:r w:rsidRPr="00485FFF">
        <w:rPr>
          <w:rFonts w:ascii="Times New Roman" w:hAnsi="Times New Roman" w:cs="Times New Roman"/>
          <w:sz w:val="28"/>
          <w:szCs w:val="28"/>
        </w:rPr>
        <w:t xml:space="preserve"> так как для второй переменной уровень значимости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85FFF">
        <w:rPr>
          <w:rFonts w:ascii="Times New Roman" w:hAnsi="Times New Roman" w:cs="Times New Roman"/>
          <w:sz w:val="28"/>
          <w:szCs w:val="28"/>
        </w:rPr>
        <w:t xml:space="preserve"> больше </w:t>
      </w:r>
      <w:r w:rsidR="00D85DDB" w:rsidRPr="00485FFF">
        <w:rPr>
          <w:rFonts w:ascii="Times New Roman" w:hAnsi="Times New Roman" w:cs="Times New Roman"/>
          <w:sz w:val="28"/>
          <w:szCs w:val="28"/>
        </w:rPr>
        <w:t>0,05.</w:t>
      </w:r>
    </w:p>
    <w:p w14:paraId="70D685E2" w14:textId="4C53F96E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На следующих двух слайдах показаны диаграммы размаха для переменных “состояние и компания” и “возраст и компания”.</w:t>
      </w:r>
    </w:p>
    <w:p w14:paraId="36ABC32F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021E06" wp14:editId="2D4EAB33">
            <wp:extent cx="6645910" cy="4378325"/>
            <wp:effectExtent l="0" t="0" r="2540" b="3175"/>
            <wp:docPr id="11892141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41A5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066BB0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FEB678" wp14:editId="4F70EA30">
            <wp:extent cx="6645910" cy="4379595"/>
            <wp:effectExtent l="0" t="0" r="2540" b="1905"/>
            <wp:docPr id="1063997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978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FC80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F56474" w14:textId="23BA2DE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lastRenderedPageBreak/>
        <w:t>Из диаграммы видно,</w:t>
      </w:r>
      <w:r w:rsidR="00054A63">
        <w:rPr>
          <w:rFonts w:ascii="Times New Roman" w:hAnsi="Times New Roman" w:cs="Times New Roman"/>
          <w:sz w:val="28"/>
          <w:szCs w:val="28"/>
        </w:rPr>
        <w:t xml:space="preserve"> </w:t>
      </w:r>
      <w:r w:rsidRPr="00485FFF">
        <w:rPr>
          <w:rFonts w:ascii="Times New Roman" w:hAnsi="Times New Roman" w:cs="Times New Roman"/>
          <w:sz w:val="28"/>
          <w:szCs w:val="28"/>
        </w:rPr>
        <w:t xml:space="preserve">что отклонение для состояния намного больше, чем отклонение для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возраста .</w:t>
      </w:r>
      <w:proofErr w:type="gramEnd"/>
    </w:p>
    <w:p w14:paraId="3061FFBC" w14:textId="1EB92EF3" w:rsidR="008B15EC" w:rsidRPr="00054A63" w:rsidRDefault="003B31B1" w:rsidP="00485FFF">
      <w:pPr>
        <w:pStyle w:val="2"/>
        <w:pageBreakBefore/>
        <w:spacing w:before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" w:name="_Toc154520344"/>
      <w:r w:rsidRPr="00485FFF">
        <w:rPr>
          <w:rFonts w:ascii="Times New Roman" w:hAnsi="Times New Roman" w:cs="Times New Roman"/>
          <w:sz w:val="28"/>
          <w:szCs w:val="28"/>
        </w:rPr>
        <w:lastRenderedPageBreak/>
        <w:t xml:space="preserve">Однофакторный </w:t>
      </w:r>
      <w:proofErr w:type="spellStart"/>
      <w:r w:rsidRPr="00485FFF">
        <w:rPr>
          <w:rFonts w:ascii="Times New Roman" w:hAnsi="Times New Roman" w:cs="Times New Roman"/>
          <w:sz w:val="28"/>
          <w:szCs w:val="28"/>
          <w:lang w:val="en-US"/>
        </w:rPr>
        <w:t>anova</w:t>
      </w:r>
      <w:bookmarkEnd w:id="3"/>
      <w:proofErr w:type="spellEnd"/>
    </w:p>
    <w:p w14:paraId="734AAF80" w14:textId="62DB179D" w:rsidR="003B31B1" w:rsidRPr="00485FFF" w:rsidRDefault="009752D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Дисперсионный анализ более эффективен и информативен для малых выборок, чем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85FFF">
        <w:rPr>
          <w:rFonts w:ascii="Times New Roman" w:hAnsi="Times New Roman" w:cs="Times New Roman"/>
          <w:sz w:val="28"/>
          <w:szCs w:val="28"/>
        </w:rPr>
        <w:t xml:space="preserve"> критерий.</w:t>
      </w:r>
    </w:p>
    <w:p w14:paraId="712C85EF" w14:textId="188A0A65" w:rsidR="009752D5" w:rsidRPr="00485FFF" w:rsidRDefault="009752D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 xml:space="preserve"> критерий, применяемый в дисперсионном анализе, устойчив к отклонению от нормальности и однородности дисперсий.</w:t>
      </w:r>
    </w:p>
    <w:p w14:paraId="0D3B3963" w14:textId="7692CFB6" w:rsidR="009752D5" w:rsidRPr="00485FFF" w:rsidRDefault="00D146B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Однофакторный дисперсионный анализ позволяет оценить эффект одной группирующей переменной (одного межгруппового фактора), на одну или более зависимых переменных.</w:t>
      </w:r>
    </w:p>
    <w:p w14:paraId="618C2138" w14:textId="71AFF157" w:rsidR="00D146BA" w:rsidRPr="00485FFF" w:rsidRDefault="00D146B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7D30D1" wp14:editId="478D1FAB">
            <wp:extent cx="6645910" cy="4393565"/>
            <wp:effectExtent l="0" t="0" r="2540" b="6985"/>
            <wp:docPr id="559616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A843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1F3BB2" w14:textId="02BD8A01" w:rsidR="00D85DDB" w:rsidRPr="00485FFF" w:rsidRDefault="00D146B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На слайде показано влияние группирующей переменной пол, на зависимые переменные Возраст и Состояние.</w:t>
      </w:r>
    </w:p>
    <w:p w14:paraId="08B590B4" w14:textId="3C63FC84" w:rsidR="00D146BA" w:rsidRPr="00485FFF" w:rsidRDefault="00D146B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Из таблицы видно, что число наблюдений в каждой группе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85FFF">
        <w:rPr>
          <w:rFonts w:ascii="Times New Roman" w:hAnsi="Times New Roman" w:cs="Times New Roman"/>
          <w:sz w:val="28"/>
          <w:szCs w:val="28"/>
        </w:rPr>
        <w:t xml:space="preserve"> сильно отличается, что не позволяет делать достоверных выводов по результатам исследования.</w:t>
      </w:r>
    </w:p>
    <w:p w14:paraId="2C2FC128" w14:textId="69A22A48" w:rsidR="00D146BA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B8AADA" wp14:editId="7538938A">
            <wp:extent cx="6645910" cy="4398645"/>
            <wp:effectExtent l="0" t="0" r="2540" b="1905"/>
            <wp:docPr id="5588962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B7ECA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8BDE4F" w14:textId="683768EB" w:rsidR="00D85DDB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На слайде показан значения дисперсии,</w:t>
      </w:r>
      <w:r w:rsidR="00054A63">
        <w:rPr>
          <w:rFonts w:ascii="Times New Roman" w:hAnsi="Times New Roman" w:cs="Times New Roman"/>
          <w:sz w:val="28"/>
          <w:szCs w:val="28"/>
        </w:rPr>
        <w:t xml:space="preserve"> </w:t>
      </w:r>
      <w:r w:rsidRPr="00485FFF">
        <w:rPr>
          <w:rFonts w:ascii="Times New Roman" w:hAnsi="Times New Roman" w:cs="Times New Roman"/>
          <w:sz w:val="28"/>
          <w:szCs w:val="28"/>
        </w:rPr>
        <w:t xml:space="preserve">ошибки и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 xml:space="preserve"> критерия. </w:t>
      </w:r>
    </w:p>
    <w:p w14:paraId="13C0DB4B" w14:textId="77777777" w:rsidR="008067CA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476355" w14:textId="77777777" w:rsidR="008067CA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9BF6DE" w14:textId="6CD3818D" w:rsidR="008067CA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01A9A4" wp14:editId="72CC4AB4">
            <wp:extent cx="6645910" cy="4404995"/>
            <wp:effectExtent l="0" t="0" r="2540" b="0"/>
            <wp:docPr id="1174334691" name="Рисунок 3" descr="Изображение выглядит как текст, снимок экрана, График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34691" name="Рисунок 3" descr="Изображение выглядит как текст, снимок экрана, График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4785" w14:textId="77777777" w:rsidR="00D85DDB" w:rsidRPr="00485FFF" w:rsidRDefault="00D85DD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EA28B9" w14:textId="761C8774" w:rsidR="00D85DDB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На графике видно, что средние в двух группах сильно отличаются, что можно объяснить сильным различием числа наблюдений для двух групп.</w:t>
      </w:r>
    </w:p>
    <w:p w14:paraId="173FE5AA" w14:textId="77777777" w:rsidR="0093561B" w:rsidRPr="00485FFF" w:rsidRDefault="0093561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1F3F14" w14:textId="3A7EF704" w:rsidR="00D85DDB" w:rsidRPr="00485FFF" w:rsidRDefault="008067CA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CD8564" wp14:editId="2D023510">
            <wp:extent cx="6645910" cy="4393565"/>
            <wp:effectExtent l="0" t="0" r="2540" b="6985"/>
            <wp:docPr id="195293740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DE292" w14:textId="5151F21C" w:rsidR="0093561B" w:rsidRDefault="0093561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Из диаграммы видно, что средний возраст для мужчин(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)  составляет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 50-55 лет , в то время как для женщин(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>) 60-75.</w:t>
      </w:r>
    </w:p>
    <w:p w14:paraId="6E599F97" w14:textId="77777777" w:rsidR="00485FFF" w:rsidRPr="00485FFF" w:rsidRDefault="00485FFF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4F49FF" w14:textId="7EBA058B" w:rsidR="0093561B" w:rsidRPr="00485FFF" w:rsidRDefault="0093561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C8A639" wp14:editId="3C61DBB6">
            <wp:extent cx="6645910" cy="4443730"/>
            <wp:effectExtent l="0" t="0" r="2540" b="0"/>
            <wp:docPr id="11447519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D542" w14:textId="2031DDC6" w:rsidR="0093561B" w:rsidRDefault="0093561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показана таблица внутригрупповой корреляции для значения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85FFF">
        <w:rPr>
          <w:rFonts w:ascii="Times New Roman" w:hAnsi="Times New Roman" w:cs="Times New Roman"/>
          <w:sz w:val="28"/>
          <w:szCs w:val="28"/>
        </w:rPr>
        <w:t xml:space="preserve"> группирующей переменной.</w:t>
      </w:r>
    </w:p>
    <w:p w14:paraId="0A5E3029" w14:textId="77777777" w:rsidR="00485FFF" w:rsidRPr="00485FFF" w:rsidRDefault="00485FFF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2F964B" w14:textId="5E00E9F6" w:rsidR="00CD6320" w:rsidRPr="00485FFF" w:rsidRDefault="00CD632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F70BA0" wp14:editId="4C4472E5">
            <wp:extent cx="6645910" cy="4425315"/>
            <wp:effectExtent l="0" t="0" r="2540" b="0"/>
            <wp:docPr id="11581342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82B5" w14:textId="77777777" w:rsidR="0093561B" w:rsidRPr="00485FFF" w:rsidRDefault="0093561B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7940B7" w14:textId="3415BB97" w:rsidR="0093561B" w:rsidRPr="00485FFF" w:rsidRDefault="00CD632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показаны распределения значений переменной Состояние относительно доверительного интервала, в группах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85FFF">
        <w:rPr>
          <w:rFonts w:ascii="Times New Roman" w:hAnsi="Times New Roman" w:cs="Times New Roman"/>
          <w:sz w:val="28"/>
          <w:szCs w:val="28"/>
        </w:rPr>
        <w:t xml:space="preserve"> и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 xml:space="preserve">. Из графика видно, что значений в группе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 xml:space="preserve"> намного меньше, чем в группе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85FFF">
        <w:rPr>
          <w:rFonts w:ascii="Times New Roman" w:hAnsi="Times New Roman" w:cs="Times New Roman"/>
          <w:sz w:val="28"/>
          <w:szCs w:val="28"/>
        </w:rPr>
        <w:t>.</w:t>
      </w:r>
    </w:p>
    <w:p w14:paraId="6C32C237" w14:textId="77777777" w:rsidR="00CD6320" w:rsidRPr="00485FFF" w:rsidRDefault="00CD632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EB76A2" w14:textId="77777777" w:rsidR="00CD6320" w:rsidRPr="00485FFF" w:rsidRDefault="00CD632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D36D19" w14:textId="77777777" w:rsidR="00CD6320" w:rsidRPr="00485FFF" w:rsidRDefault="00CD632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8D7B65" wp14:editId="37728EDF">
            <wp:extent cx="6645910" cy="4420235"/>
            <wp:effectExtent l="0" t="0" r="2540" b="0"/>
            <wp:docPr id="1239209370" name="Рисунок 7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09370" name="Рисунок 7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D733" w14:textId="77777777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2DD619" w14:textId="77777777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685966D" w14:textId="5EBAC5CD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На слайде показана гистограмма соответствия значений переменной Возраст в обоих группах нормальному распределению. Красной линией отмечены значения</w:t>
      </w:r>
      <w:r w:rsidR="00054A63">
        <w:rPr>
          <w:rFonts w:ascii="Times New Roman" w:hAnsi="Times New Roman" w:cs="Times New Roman"/>
          <w:sz w:val="28"/>
          <w:szCs w:val="28"/>
        </w:rPr>
        <w:t xml:space="preserve">, </w:t>
      </w:r>
      <w:r w:rsidRPr="00485FFF">
        <w:rPr>
          <w:rFonts w:ascii="Times New Roman" w:hAnsi="Times New Roman" w:cs="Times New Roman"/>
          <w:sz w:val="28"/>
          <w:szCs w:val="28"/>
        </w:rPr>
        <w:t xml:space="preserve">предполагаемые соответствию нормальному закону распределения.  Из гистограмм видно, что значения группы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85FFF">
        <w:rPr>
          <w:rFonts w:ascii="Times New Roman" w:hAnsi="Times New Roman" w:cs="Times New Roman"/>
          <w:sz w:val="28"/>
          <w:szCs w:val="28"/>
        </w:rPr>
        <w:t xml:space="preserve"> сильнее соответствуют нормальному закону, чем значения группы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85FFF">
        <w:rPr>
          <w:rFonts w:ascii="Times New Roman" w:hAnsi="Times New Roman" w:cs="Times New Roman"/>
          <w:sz w:val="28"/>
          <w:szCs w:val="28"/>
        </w:rPr>
        <w:t>. В верхней части слайда расположены формулы соотношения фактических значений групп и значений групп при нормальном распределение.</w:t>
      </w:r>
    </w:p>
    <w:p w14:paraId="55888E5F" w14:textId="77777777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5C9B8C7" w14:textId="77777777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18744AC" w14:textId="77777777" w:rsidR="000D2B95" w:rsidRPr="00485FFF" w:rsidRDefault="000D2B95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5A7C814" w14:textId="77777777" w:rsidR="000D2B95" w:rsidRDefault="000D2B95" w:rsidP="00BE61E0"/>
    <w:p w14:paraId="4629C3FB" w14:textId="77777777" w:rsidR="000D2B95" w:rsidRDefault="000D2B95" w:rsidP="00BE61E0"/>
    <w:p w14:paraId="61DF7895" w14:textId="77777777" w:rsidR="000D2B95" w:rsidRDefault="000D2B95" w:rsidP="00BE61E0"/>
    <w:p w14:paraId="10E770E4" w14:textId="77777777" w:rsidR="000D2B95" w:rsidRDefault="000D2B95" w:rsidP="00BE61E0"/>
    <w:p w14:paraId="5B561A59" w14:textId="77777777" w:rsidR="000D2B95" w:rsidRDefault="000D2B95" w:rsidP="00BE61E0"/>
    <w:p w14:paraId="2CE74002" w14:textId="77777777" w:rsidR="000D2B95" w:rsidRDefault="000D2B95" w:rsidP="00BE61E0"/>
    <w:p w14:paraId="5B055EB3" w14:textId="7F26CAA9" w:rsidR="000D2B95" w:rsidRPr="00485FFF" w:rsidRDefault="000D2B95" w:rsidP="00485FFF">
      <w:pPr>
        <w:pStyle w:val="2"/>
        <w:pageBreakBefore/>
        <w:spacing w:before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" w:name="_Toc154520345"/>
      <w:r w:rsidRPr="00485FFF">
        <w:rPr>
          <w:rFonts w:ascii="Times New Roman" w:hAnsi="Times New Roman" w:cs="Times New Roman"/>
          <w:sz w:val="28"/>
          <w:szCs w:val="28"/>
        </w:rPr>
        <w:lastRenderedPageBreak/>
        <w:t>Ранговая корреляция</w:t>
      </w:r>
      <w:bookmarkEnd w:id="4"/>
    </w:p>
    <w:p w14:paraId="53918770" w14:textId="3CDB063E" w:rsidR="000D2B95" w:rsidRPr="00485FFF" w:rsidRDefault="000D2B95" w:rsidP="00485FF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Ранговая корреляция применяется в случаях, когда </w:t>
      </w:r>
      <w:r w:rsidR="00FD5AC2" w:rsidRPr="00485FFF">
        <w:rPr>
          <w:rFonts w:ascii="Times New Roman" w:hAnsi="Times New Roman" w:cs="Times New Roman"/>
          <w:sz w:val="28"/>
          <w:szCs w:val="28"/>
        </w:rPr>
        <w:t>значения исследуемых переменных не соответствуют нормальному закону распределения,</w:t>
      </w:r>
      <w:r w:rsidR="00A93A8B">
        <w:rPr>
          <w:rFonts w:ascii="Times New Roman" w:hAnsi="Times New Roman" w:cs="Times New Roman"/>
          <w:sz w:val="28"/>
          <w:szCs w:val="28"/>
        </w:rPr>
        <w:t xml:space="preserve"> </w:t>
      </w:r>
      <w:r w:rsidR="00FD5AC2" w:rsidRPr="00485FFF">
        <w:rPr>
          <w:rFonts w:ascii="Times New Roman" w:hAnsi="Times New Roman" w:cs="Times New Roman"/>
          <w:sz w:val="28"/>
          <w:szCs w:val="28"/>
        </w:rPr>
        <w:t xml:space="preserve">либо объем выборки очень мал. </w:t>
      </w:r>
      <w:r w:rsidR="00847506" w:rsidRPr="00485FFF">
        <w:rPr>
          <w:rFonts w:ascii="Times New Roman" w:hAnsi="Times New Roman" w:cs="Times New Roman"/>
          <w:sz w:val="28"/>
          <w:szCs w:val="28"/>
        </w:rPr>
        <w:t xml:space="preserve">Существуют разные методы ранговой </w:t>
      </w:r>
      <w:proofErr w:type="gramStart"/>
      <w:r w:rsidR="00847506" w:rsidRPr="00485FFF">
        <w:rPr>
          <w:rFonts w:ascii="Times New Roman" w:hAnsi="Times New Roman" w:cs="Times New Roman"/>
          <w:sz w:val="28"/>
          <w:szCs w:val="28"/>
        </w:rPr>
        <w:t>корреляции .</w:t>
      </w:r>
      <w:proofErr w:type="gramEnd"/>
    </w:p>
    <w:p w14:paraId="18413D72" w14:textId="04331554" w:rsidR="00847506" w:rsidRPr="00485FFF" w:rsidRDefault="00847506" w:rsidP="00485FF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B6EC87" wp14:editId="48BC089F">
            <wp:extent cx="6645910" cy="4435475"/>
            <wp:effectExtent l="0" t="0" r="2540" b="3175"/>
            <wp:docPr id="398934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6174" w14:textId="79AD289B" w:rsidR="000D2B95" w:rsidRPr="00485FFF" w:rsidRDefault="00FD5AC2" w:rsidP="00485FF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 результат ранговой корреляции </w:t>
      </w:r>
      <w:proofErr w:type="spellStart"/>
      <w:r w:rsidRPr="00485FFF"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 w:rsidRPr="00485FFF">
        <w:rPr>
          <w:rFonts w:ascii="Times New Roman" w:hAnsi="Times New Roman" w:cs="Times New Roman"/>
          <w:sz w:val="28"/>
          <w:szCs w:val="28"/>
        </w:rPr>
        <w:t xml:space="preserve"> для переменных “</w:t>
      </w:r>
      <w:r w:rsidR="00A93A8B" w:rsidRPr="00485FFF">
        <w:rPr>
          <w:rFonts w:ascii="Times New Roman" w:hAnsi="Times New Roman" w:cs="Times New Roman"/>
          <w:sz w:val="28"/>
          <w:szCs w:val="28"/>
        </w:rPr>
        <w:t>Состояние</w:t>
      </w:r>
      <w:r w:rsidRPr="00485FFF">
        <w:rPr>
          <w:rFonts w:ascii="Times New Roman" w:hAnsi="Times New Roman" w:cs="Times New Roman"/>
          <w:sz w:val="28"/>
          <w:szCs w:val="28"/>
        </w:rPr>
        <w:t>” и “ Дети”. Данный метод предназначен для переменных, являющихся количественными. Из таблицы видно, что корреляция между переменными “Дети” и “Состояние” статистически значима, однако является близкой к слабой.</w:t>
      </w:r>
    </w:p>
    <w:p w14:paraId="7194519F" w14:textId="620C3E91" w:rsidR="007C503C" w:rsidRPr="00485FFF" w:rsidRDefault="007C503C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C9199F" wp14:editId="509CDD6F">
            <wp:extent cx="6645910" cy="4354195"/>
            <wp:effectExtent l="0" t="0" r="2540" b="8255"/>
            <wp:docPr id="1914652674" name="Рисунок 1914652674" descr="Изображение выглядит как снимок экрана, текст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67278" name="Рисунок 1" descr="Изображение выглядит как снимок экрана, текст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CBCA" w14:textId="60A0B7F9" w:rsidR="007C503C" w:rsidRPr="00485FFF" w:rsidRDefault="007C503C" w:rsidP="00485FFF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приведена корреляция </w:t>
      </w:r>
      <w:proofErr w:type="spellStart"/>
      <w:r w:rsidRPr="00485FFF"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 w:rsidRPr="00485FFF">
        <w:rPr>
          <w:rFonts w:ascii="Times New Roman" w:hAnsi="Times New Roman" w:cs="Times New Roman"/>
          <w:sz w:val="28"/>
          <w:szCs w:val="28"/>
        </w:rPr>
        <w:t xml:space="preserve"> для переменных “Страна”,</w:t>
      </w:r>
      <w:r w:rsidR="00A93A8B" w:rsidRPr="00A93A8B">
        <w:rPr>
          <w:rFonts w:ascii="Times New Roman" w:hAnsi="Times New Roman" w:cs="Times New Roman"/>
          <w:sz w:val="28"/>
          <w:szCs w:val="28"/>
        </w:rPr>
        <w:t xml:space="preserve"> “</w:t>
      </w:r>
      <w:r w:rsidR="00A93A8B">
        <w:rPr>
          <w:rFonts w:ascii="Times New Roman" w:hAnsi="Times New Roman" w:cs="Times New Roman"/>
          <w:sz w:val="28"/>
          <w:szCs w:val="28"/>
        </w:rPr>
        <w:t>Пол</w:t>
      </w:r>
      <w:r w:rsidRPr="00485FFF">
        <w:rPr>
          <w:rFonts w:ascii="Times New Roman" w:hAnsi="Times New Roman" w:cs="Times New Roman"/>
          <w:sz w:val="28"/>
          <w:szCs w:val="28"/>
        </w:rPr>
        <w:t>”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, ”Социальное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положение” и “Образование”.</w:t>
      </w:r>
    </w:p>
    <w:p w14:paraId="50F9DFA6" w14:textId="77777777" w:rsidR="007C503C" w:rsidRPr="00485FFF" w:rsidRDefault="007C503C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148C44" w14:textId="77777777" w:rsidR="007C503C" w:rsidRPr="00485FFF" w:rsidRDefault="007C503C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3B46D7" w14:textId="3A1C0C84" w:rsidR="007C503C" w:rsidRPr="00485FFF" w:rsidRDefault="007C503C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6B96EA" wp14:editId="2BFAB993">
            <wp:extent cx="6645910" cy="4434205"/>
            <wp:effectExtent l="0" t="0" r="2540" b="4445"/>
            <wp:docPr id="7753475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DE385" w14:textId="7E5C4BD2" w:rsidR="007C503C" w:rsidRPr="00485FFF" w:rsidRDefault="007C503C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показаны значения коэффициента </w:t>
      </w:r>
      <w:proofErr w:type="spellStart"/>
      <w:r w:rsidR="00A93A8B" w:rsidRPr="00485FFF"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 w:rsidR="00A93A8B" w:rsidRPr="00485FFF">
        <w:rPr>
          <w:rFonts w:ascii="Times New Roman" w:hAnsi="Times New Roman" w:cs="Times New Roman"/>
          <w:sz w:val="28"/>
          <w:szCs w:val="28"/>
        </w:rPr>
        <w:t>,</w:t>
      </w:r>
      <w:r w:rsidRPr="00485FFF">
        <w:rPr>
          <w:rFonts w:ascii="Times New Roman" w:hAnsi="Times New Roman" w:cs="Times New Roman"/>
          <w:sz w:val="28"/>
          <w:szCs w:val="28"/>
        </w:rPr>
        <w:t xml:space="preserve"> </w:t>
      </w:r>
      <w:r w:rsidRPr="00485FF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85FF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85FFF">
        <w:rPr>
          <w:rFonts w:ascii="Times New Roman" w:hAnsi="Times New Roman" w:cs="Times New Roman"/>
          <w:sz w:val="28"/>
          <w:szCs w:val="28"/>
        </w:rPr>
        <w:t>критерия ,</w:t>
      </w:r>
      <w:proofErr w:type="gramEnd"/>
      <w:r w:rsidRPr="00485FFF">
        <w:rPr>
          <w:rFonts w:ascii="Times New Roman" w:hAnsi="Times New Roman" w:cs="Times New Roman"/>
          <w:sz w:val="28"/>
          <w:szCs w:val="28"/>
        </w:rPr>
        <w:t xml:space="preserve"> числа наблюдений и уровня значимости для корреляции между переменными.</w:t>
      </w:r>
    </w:p>
    <w:p w14:paraId="745E4319" w14:textId="2803530E" w:rsidR="000D2B95" w:rsidRPr="00485FFF" w:rsidRDefault="00A93A8B" w:rsidP="00485FFF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lastRenderedPageBreak/>
        <w:t>Существуют, также</w:t>
      </w:r>
      <w:r w:rsidR="00FD5AC2" w:rsidRPr="00485FFF">
        <w:rPr>
          <w:rFonts w:ascii="Times New Roman" w:hAnsi="Times New Roman" w:cs="Times New Roman"/>
          <w:sz w:val="28"/>
          <w:szCs w:val="28"/>
        </w:rPr>
        <w:t xml:space="preserve"> методы для </w:t>
      </w:r>
      <w:proofErr w:type="gramStart"/>
      <w:r w:rsidR="00FD5AC2" w:rsidRPr="00485FFF">
        <w:rPr>
          <w:rFonts w:ascii="Times New Roman" w:hAnsi="Times New Roman" w:cs="Times New Roman"/>
          <w:sz w:val="28"/>
          <w:szCs w:val="28"/>
        </w:rPr>
        <w:t>корреляции</w:t>
      </w:r>
      <w:proofErr w:type="gramEnd"/>
      <w:r w:rsidR="00FD5AC2" w:rsidRPr="00485FFF">
        <w:rPr>
          <w:rFonts w:ascii="Times New Roman" w:hAnsi="Times New Roman" w:cs="Times New Roman"/>
          <w:sz w:val="28"/>
          <w:szCs w:val="28"/>
        </w:rPr>
        <w:t xml:space="preserve"> когда некоторые переменные являются категориальными.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D5AC2" w:rsidRPr="00485FFF">
        <w:rPr>
          <w:rFonts w:ascii="Times New Roman" w:hAnsi="Times New Roman" w:cs="Times New Roman"/>
          <w:sz w:val="28"/>
          <w:szCs w:val="28"/>
        </w:rPr>
        <w:t>В таком случае , каждому категориальному значению такой переменной , присваивается некоторый числовой код ( ранг) и проводится корреляционный анализ с новыми значениями .</w:t>
      </w:r>
    </w:p>
    <w:p w14:paraId="1B6E9493" w14:textId="0352EA3E" w:rsidR="00AD6314" w:rsidRPr="00485FFF" w:rsidRDefault="00AD6314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447567" wp14:editId="5AE6E2B8">
            <wp:extent cx="6645910" cy="4430395"/>
            <wp:effectExtent l="0" t="0" r="2540" b="8255"/>
            <wp:docPr id="1292077225" name="Рисунок 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77225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043E3" w14:textId="77777777" w:rsidR="000D2B95" w:rsidRPr="00485FFF" w:rsidRDefault="000D2B9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778BE4" w14:textId="645D1DF7" w:rsidR="000D2B95" w:rsidRPr="00485FFF" w:rsidRDefault="00AD6314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Корреляция Тау Кендалла используется в случаях, когда среди переменных есть переменные имеющие порядковые значения. Так как категориальные переменные могут быть переведены в порядковые, многие меж переменные корреляции являются статистически значимыми.</w:t>
      </w:r>
    </w:p>
    <w:p w14:paraId="161567AD" w14:textId="65696145" w:rsidR="000B39EF" w:rsidRPr="00485FFF" w:rsidRDefault="000B39EF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C58489" wp14:editId="7A69F28B">
            <wp:extent cx="6645910" cy="4354830"/>
            <wp:effectExtent l="0" t="0" r="2540" b="7620"/>
            <wp:docPr id="152468347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8347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A761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DD230D0" w14:textId="2CE23B73" w:rsidR="000B39EF" w:rsidRPr="00485FFF" w:rsidRDefault="000B39EF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 xml:space="preserve">На слайде показана </w:t>
      </w:r>
      <w:r w:rsidR="00A93A8B" w:rsidRPr="00485FFF">
        <w:rPr>
          <w:rFonts w:ascii="Times New Roman" w:hAnsi="Times New Roman" w:cs="Times New Roman"/>
          <w:sz w:val="28"/>
          <w:szCs w:val="28"/>
        </w:rPr>
        <w:t>значения</w:t>
      </w:r>
      <w:r w:rsidRPr="00485FFF">
        <w:rPr>
          <w:rFonts w:ascii="Times New Roman" w:hAnsi="Times New Roman" w:cs="Times New Roman"/>
          <w:sz w:val="28"/>
          <w:szCs w:val="28"/>
        </w:rPr>
        <w:t xml:space="preserve"> коэффициента Тау-Кендалла, уровня значимости, числа наблюдений для корреляций между переменными.</w:t>
      </w:r>
    </w:p>
    <w:p w14:paraId="7ECD7C25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721C0CF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6573AC1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3FB9108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79ED6A2" w14:textId="77777777" w:rsidR="00B75D40" w:rsidRPr="00485FFF" w:rsidRDefault="00B75D40" w:rsidP="00485F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DD6E601" w14:textId="77777777" w:rsidR="00B75D40" w:rsidRDefault="00B75D40" w:rsidP="00BE61E0"/>
    <w:p w14:paraId="51133BFC" w14:textId="77777777" w:rsidR="00B75D40" w:rsidRDefault="00B75D40" w:rsidP="00BE61E0"/>
    <w:p w14:paraId="633AD82E" w14:textId="77777777" w:rsidR="00B75D40" w:rsidRDefault="00B75D40" w:rsidP="00BE61E0"/>
    <w:p w14:paraId="675215A9" w14:textId="77777777" w:rsidR="00B75D40" w:rsidRDefault="00B75D40" w:rsidP="00BE61E0"/>
    <w:p w14:paraId="0B1EF13A" w14:textId="77777777" w:rsidR="00B75D40" w:rsidRDefault="00B75D40" w:rsidP="00BE61E0"/>
    <w:p w14:paraId="7E9BB4B0" w14:textId="77777777" w:rsidR="00B75D40" w:rsidRDefault="00B75D40" w:rsidP="00BE61E0"/>
    <w:p w14:paraId="762988D3" w14:textId="77777777" w:rsidR="00B75D40" w:rsidRDefault="00B75D40" w:rsidP="00BE61E0"/>
    <w:p w14:paraId="0261EB4E" w14:textId="77777777" w:rsidR="00B75D40" w:rsidRDefault="00B75D40" w:rsidP="00BE61E0"/>
    <w:p w14:paraId="60329A38" w14:textId="77777777" w:rsidR="000B39EF" w:rsidRDefault="000B39EF" w:rsidP="00BE61E0"/>
    <w:p w14:paraId="0E964568" w14:textId="77777777" w:rsidR="000B39EF" w:rsidRDefault="000B39EF" w:rsidP="00BE61E0"/>
    <w:p w14:paraId="44FFDAC9" w14:textId="7E0F67B1" w:rsidR="00AD6314" w:rsidRPr="00485FFF" w:rsidRDefault="00AD6314" w:rsidP="00485FFF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lastRenderedPageBreak/>
        <w:t xml:space="preserve">Если провести данный корреляционный анализ для предыдущих переменных, то можно увидеть </w:t>
      </w:r>
      <w:r w:rsidR="00993BC5" w:rsidRPr="00485FFF">
        <w:rPr>
          <w:rFonts w:ascii="Times New Roman" w:hAnsi="Times New Roman" w:cs="Times New Roman"/>
          <w:sz w:val="28"/>
          <w:szCs w:val="28"/>
        </w:rPr>
        <w:t xml:space="preserve">что корреляция между ними слабее чем корреляция </w:t>
      </w:r>
      <w:proofErr w:type="spellStart"/>
      <w:proofErr w:type="gramStart"/>
      <w:r w:rsidR="00993BC5" w:rsidRPr="00485FFF"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 w:rsidR="00993BC5" w:rsidRPr="00485FFF">
        <w:rPr>
          <w:rFonts w:ascii="Times New Roman" w:hAnsi="Times New Roman" w:cs="Times New Roman"/>
          <w:sz w:val="28"/>
          <w:szCs w:val="28"/>
        </w:rPr>
        <w:t>.(</w:t>
      </w:r>
      <w:proofErr w:type="gramEnd"/>
      <w:r w:rsidR="00993BC5" w:rsidRPr="00485FFF">
        <w:rPr>
          <w:rFonts w:ascii="Times New Roman" w:hAnsi="Times New Roman" w:cs="Times New Roman"/>
          <w:sz w:val="28"/>
          <w:szCs w:val="28"/>
        </w:rPr>
        <w:t xml:space="preserve">0,211 против 0,28 у </w:t>
      </w:r>
      <w:proofErr w:type="spellStart"/>
      <w:r w:rsidR="00993BC5" w:rsidRPr="00485FFF"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 w:rsidR="00993BC5" w:rsidRPr="00485FFF">
        <w:rPr>
          <w:rFonts w:ascii="Times New Roman" w:hAnsi="Times New Roman" w:cs="Times New Roman"/>
          <w:sz w:val="28"/>
          <w:szCs w:val="28"/>
        </w:rPr>
        <w:t>)</w:t>
      </w:r>
    </w:p>
    <w:p w14:paraId="71E41BEC" w14:textId="1FA9B52F" w:rsidR="00AD6314" w:rsidRPr="00485FFF" w:rsidRDefault="00AD6314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9886BE" wp14:editId="5665FBCA">
            <wp:extent cx="6645910" cy="3114040"/>
            <wp:effectExtent l="0" t="0" r="2540" b="0"/>
            <wp:docPr id="17414488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488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6D44" w14:textId="77777777" w:rsidR="00AD6314" w:rsidRPr="00485FFF" w:rsidRDefault="00AD6314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7E139C" w14:textId="77777777" w:rsidR="00AD6314" w:rsidRPr="00485FFF" w:rsidRDefault="00AD6314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D80332" w14:textId="77777777" w:rsidR="00B75D40" w:rsidRPr="00485FFF" w:rsidRDefault="00B75D4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3657E7" w14:textId="77777777" w:rsidR="00B75D40" w:rsidRPr="00485FFF" w:rsidRDefault="00B75D4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039BAC" w14:textId="77777777" w:rsidR="00B75D40" w:rsidRPr="00485FFF" w:rsidRDefault="00B75D4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FFF904" w14:textId="77777777" w:rsidR="00B75D40" w:rsidRPr="00485FFF" w:rsidRDefault="00B75D40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669C41" w14:textId="3877E7AF" w:rsidR="00993BC5" w:rsidRPr="00485FFF" w:rsidRDefault="00993BC5" w:rsidP="00485FFF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C085E7" wp14:editId="48305A83">
            <wp:extent cx="6645910" cy="4418965"/>
            <wp:effectExtent l="0" t="0" r="2540" b="635"/>
            <wp:docPr id="1932487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1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45EE" w14:textId="77777777" w:rsidR="00993BC5" w:rsidRPr="00485FFF" w:rsidRDefault="00993BC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3BEFC8" w14:textId="77777777" w:rsidR="00993BC5" w:rsidRPr="00485FFF" w:rsidRDefault="00993BC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878BC5" w14:textId="3009E4FE" w:rsidR="00993BC5" w:rsidRPr="00485FFF" w:rsidRDefault="00993BC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Гамма корреляция применяется в случаях, когда переменные содержат много повторяющихся значений.</w:t>
      </w:r>
    </w:p>
    <w:p w14:paraId="1EFB0F99" w14:textId="7D966941" w:rsidR="00993BC5" w:rsidRPr="00485FFF" w:rsidRDefault="00993BC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Здесь, корреляция между “Страна” и “Пол”, “Страна” и “Социальное положение”, “Страна” и “Образование”,</w:t>
      </w:r>
    </w:p>
    <w:p w14:paraId="3462CCEB" w14:textId="77777777" w:rsidR="00993BC5" w:rsidRPr="00485FFF" w:rsidRDefault="00993BC5" w:rsidP="00485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FFF">
        <w:rPr>
          <w:rFonts w:ascii="Times New Roman" w:hAnsi="Times New Roman" w:cs="Times New Roman"/>
          <w:sz w:val="28"/>
          <w:szCs w:val="28"/>
        </w:rPr>
        <w:t>“Пол” и “Социальное положение” намного сильнее случая корреляции Тау Кендалла.</w:t>
      </w:r>
    </w:p>
    <w:p w14:paraId="6E4C8D41" w14:textId="20AF3A79" w:rsidR="007C503C" w:rsidRPr="00D71A28" w:rsidRDefault="007C503C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630494" wp14:editId="0459A58B">
            <wp:extent cx="6645910" cy="4358640"/>
            <wp:effectExtent l="0" t="0" r="2540" b="3810"/>
            <wp:docPr id="84144272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272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A7D9" w14:textId="77777777" w:rsidR="00993BC5" w:rsidRPr="00D71A28" w:rsidRDefault="00993BC5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58E8BF" w14:textId="4FE3A00E" w:rsidR="007C503C" w:rsidRPr="00D71A28" w:rsidRDefault="000B39EF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>На слайде показана значения гамма коэффициента,</w:t>
      </w:r>
      <w:r w:rsidR="00A93A8B">
        <w:rPr>
          <w:rFonts w:ascii="Times New Roman" w:hAnsi="Times New Roman" w:cs="Times New Roman"/>
          <w:sz w:val="28"/>
          <w:szCs w:val="28"/>
        </w:rPr>
        <w:t xml:space="preserve"> </w:t>
      </w:r>
      <w:r w:rsidRPr="00D71A28">
        <w:rPr>
          <w:rFonts w:ascii="Times New Roman" w:hAnsi="Times New Roman" w:cs="Times New Roman"/>
          <w:sz w:val="28"/>
          <w:szCs w:val="28"/>
        </w:rPr>
        <w:t>уровня значимости, числа наблюдений.</w:t>
      </w:r>
    </w:p>
    <w:p w14:paraId="2DEAC65B" w14:textId="77777777" w:rsidR="000B39EF" w:rsidRPr="00D71A28" w:rsidRDefault="000B39EF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A62EA9" w14:textId="77777777" w:rsidR="000B39EF" w:rsidRPr="00D71A28" w:rsidRDefault="000B39EF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D9017F" w14:textId="00DABE69" w:rsidR="000B39EF" w:rsidRPr="00D71A28" w:rsidRDefault="000B39EF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30996D" w14:textId="77777777" w:rsidR="007C503C" w:rsidRDefault="007C503C" w:rsidP="00BE61E0"/>
    <w:p w14:paraId="4979974D" w14:textId="77777777" w:rsidR="007C503C" w:rsidRDefault="007C503C" w:rsidP="00BE61E0"/>
    <w:p w14:paraId="3552F47E" w14:textId="77777777" w:rsidR="00993BC5" w:rsidRPr="00D71A28" w:rsidRDefault="00B75D40" w:rsidP="00D71A28">
      <w:pPr>
        <w:pageBreakBefore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54CC88" wp14:editId="336379D1">
            <wp:extent cx="6645910" cy="4366895"/>
            <wp:effectExtent l="0" t="0" r="2540" b="0"/>
            <wp:docPr id="126512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28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C0C0" w14:textId="77777777" w:rsidR="00B75D40" w:rsidRPr="00D71A28" w:rsidRDefault="00B75D40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0A89C3" w14:textId="77777777" w:rsidR="00B75D40" w:rsidRPr="00D71A28" w:rsidRDefault="00B75D40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CCA671" w14:textId="60467545" w:rsidR="00B75D40" w:rsidRPr="00D71A28" w:rsidRDefault="00B75D40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B75D40" w:rsidRPr="00D71A28" w:rsidSect="00ED636B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  <w:r w:rsidRPr="00D71A28">
        <w:rPr>
          <w:rFonts w:ascii="Times New Roman" w:hAnsi="Times New Roman" w:cs="Times New Roman"/>
          <w:sz w:val="28"/>
          <w:szCs w:val="28"/>
        </w:rPr>
        <w:t xml:space="preserve">Гамма Корреляция для переменных “Дети” и “Состояние” сильнее корреляции Тау </w:t>
      </w:r>
      <w:proofErr w:type="spellStart"/>
      <w:proofErr w:type="gramStart"/>
      <w:r w:rsidRPr="00D71A28">
        <w:rPr>
          <w:rFonts w:ascii="Times New Roman" w:hAnsi="Times New Roman" w:cs="Times New Roman"/>
          <w:sz w:val="28"/>
          <w:szCs w:val="28"/>
        </w:rPr>
        <w:t>Кенделла</w:t>
      </w:r>
      <w:proofErr w:type="spellEnd"/>
      <w:r w:rsidRPr="00D71A28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D71A28">
        <w:rPr>
          <w:rFonts w:ascii="Times New Roman" w:hAnsi="Times New Roman" w:cs="Times New Roman"/>
          <w:sz w:val="28"/>
          <w:szCs w:val="28"/>
        </w:rPr>
        <w:t xml:space="preserve"> но слабее корреляции </w:t>
      </w:r>
      <w:proofErr w:type="spellStart"/>
      <w:r w:rsidRPr="00D71A28">
        <w:rPr>
          <w:rFonts w:ascii="Times New Roman" w:hAnsi="Times New Roman" w:cs="Times New Roman"/>
          <w:sz w:val="28"/>
          <w:szCs w:val="28"/>
        </w:rPr>
        <w:t>спирме</w:t>
      </w:r>
      <w:r w:rsidR="00A93A8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="00A93A8B">
        <w:rPr>
          <w:rFonts w:ascii="Times New Roman" w:hAnsi="Times New Roman" w:cs="Times New Roman"/>
          <w:sz w:val="28"/>
          <w:szCs w:val="28"/>
        </w:rPr>
        <w:t>.</w:t>
      </w:r>
    </w:p>
    <w:p w14:paraId="4974BE3E" w14:textId="77777777" w:rsidR="00736144" w:rsidRDefault="00736144" w:rsidP="00D71A28">
      <w:pPr>
        <w:tabs>
          <w:tab w:val="left" w:pos="1290"/>
        </w:tabs>
        <w:spacing w:after="0" w:line="360" w:lineRule="auto"/>
        <w:jc w:val="both"/>
      </w:pPr>
    </w:p>
    <w:p w14:paraId="5B8C7686" w14:textId="565E76C1" w:rsidR="00736144" w:rsidRPr="00D71A28" w:rsidRDefault="00736144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>Итоговая таблица значимых корреляций</w:t>
      </w:r>
    </w:p>
    <w:p w14:paraId="14AE6B7E" w14:textId="77777777" w:rsidR="00B75D40" w:rsidRDefault="00B75D40" w:rsidP="00D71A28">
      <w:pPr>
        <w:tabs>
          <w:tab w:val="left" w:pos="1290"/>
        </w:tabs>
        <w:spacing w:after="0" w:line="360" w:lineRule="auto"/>
        <w:ind w:firstLine="709"/>
        <w:jc w:val="both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736144" w14:paraId="7D61A0D6" w14:textId="77777777" w:rsidTr="00736144">
        <w:tc>
          <w:tcPr>
            <w:tcW w:w="2614" w:type="dxa"/>
          </w:tcPr>
          <w:p w14:paraId="2D638325" w14:textId="77777777" w:rsidR="00736144" w:rsidRDefault="00736144" w:rsidP="002E1C50">
            <w:pPr>
              <w:tabs>
                <w:tab w:val="left" w:pos="1290"/>
              </w:tabs>
              <w:jc w:val="both"/>
            </w:pPr>
          </w:p>
        </w:tc>
        <w:tc>
          <w:tcPr>
            <w:tcW w:w="2614" w:type="dxa"/>
          </w:tcPr>
          <w:p w14:paraId="5DAAE786" w14:textId="56CA7E39" w:rsidR="00736144" w:rsidRDefault="00736144" w:rsidP="002E1C50">
            <w:pPr>
              <w:tabs>
                <w:tab w:val="left" w:pos="1290"/>
              </w:tabs>
              <w:jc w:val="both"/>
            </w:pPr>
            <w:proofErr w:type="spellStart"/>
            <w:r>
              <w:t>Спирмена</w:t>
            </w:r>
            <w:proofErr w:type="spellEnd"/>
          </w:p>
        </w:tc>
        <w:tc>
          <w:tcPr>
            <w:tcW w:w="2614" w:type="dxa"/>
          </w:tcPr>
          <w:p w14:paraId="0080EBA8" w14:textId="6BCBD4E5" w:rsidR="00736144" w:rsidRDefault="00736144" w:rsidP="002E1C50">
            <w:pPr>
              <w:tabs>
                <w:tab w:val="left" w:pos="1290"/>
              </w:tabs>
              <w:jc w:val="both"/>
            </w:pPr>
            <w:r>
              <w:t>Гамма</w:t>
            </w:r>
          </w:p>
        </w:tc>
        <w:tc>
          <w:tcPr>
            <w:tcW w:w="2614" w:type="dxa"/>
          </w:tcPr>
          <w:p w14:paraId="6CDD35B0" w14:textId="30EF1A42" w:rsidR="00736144" w:rsidRDefault="00736144" w:rsidP="002E1C50">
            <w:pPr>
              <w:tabs>
                <w:tab w:val="left" w:pos="1290"/>
              </w:tabs>
              <w:jc w:val="both"/>
            </w:pPr>
            <w:r>
              <w:t>Тау-Кендалла</w:t>
            </w:r>
          </w:p>
        </w:tc>
      </w:tr>
      <w:tr w:rsidR="00736144" w14:paraId="32A23E1B" w14:textId="77777777" w:rsidTr="00736144">
        <w:tc>
          <w:tcPr>
            <w:tcW w:w="2614" w:type="dxa"/>
          </w:tcPr>
          <w:p w14:paraId="25643FE2" w14:textId="71961AE4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proofErr w:type="gramStart"/>
            <w:r>
              <w:t>Страна</w:t>
            </w:r>
            <w:r>
              <w:rPr>
                <w:lang w:val="en-US"/>
              </w:rPr>
              <w:t>”</w:t>
            </w:r>
            <w:r>
              <w:t>и</w:t>
            </w:r>
            <w:proofErr w:type="gramEnd"/>
            <w:r>
              <w:rPr>
                <w:lang w:val="en-US"/>
              </w:rPr>
              <w:t>”</w:t>
            </w:r>
            <w:r>
              <w:t>Пол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11F38A9C" w14:textId="49649017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0,369274</w:t>
            </w:r>
          </w:p>
        </w:tc>
        <w:tc>
          <w:tcPr>
            <w:tcW w:w="2614" w:type="dxa"/>
          </w:tcPr>
          <w:p w14:paraId="47193D6A" w14:textId="650E8ADB" w:rsidR="00736144" w:rsidRDefault="00736144" w:rsidP="002E1C50">
            <w:pPr>
              <w:tabs>
                <w:tab w:val="left" w:pos="1290"/>
              </w:tabs>
              <w:jc w:val="both"/>
            </w:pPr>
            <w:r>
              <w:t>1</w:t>
            </w:r>
          </w:p>
        </w:tc>
        <w:tc>
          <w:tcPr>
            <w:tcW w:w="2614" w:type="dxa"/>
          </w:tcPr>
          <w:p w14:paraId="2E55F4EF" w14:textId="4C71D75E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0,3692</w:t>
            </w:r>
          </w:p>
        </w:tc>
      </w:tr>
      <w:tr w:rsidR="00736144" w14:paraId="10A7DE11" w14:textId="77777777" w:rsidTr="00736144">
        <w:tc>
          <w:tcPr>
            <w:tcW w:w="2614" w:type="dxa"/>
          </w:tcPr>
          <w:p w14:paraId="15355E03" w14:textId="5491A3B6" w:rsidR="00736144" w:rsidRPr="00736144" w:rsidRDefault="00736144" w:rsidP="002E1C50">
            <w:pPr>
              <w:tabs>
                <w:tab w:val="left" w:pos="1290"/>
              </w:tabs>
              <w:jc w:val="both"/>
            </w:pPr>
            <w:r>
              <w:rPr>
                <w:lang w:val="en-US"/>
              </w:rPr>
              <w:t>“</w:t>
            </w:r>
            <w:r>
              <w:t>Страна</w:t>
            </w:r>
            <w:r>
              <w:rPr>
                <w:lang w:val="en-US"/>
              </w:rPr>
              <w:t>”</w:t>
            </w:r>
            <w:r>
              <w:t xml:space="preserve"> </w:t>
            </w:r>
            <w:proofErr w:type="gramStart"/>
            <w:r>
              <w:t xml:space="preserve">и </w:t>
            </w:r>
            <w:r>
              <w:rPr>
                <w:lang w:val="en-US"/>
              </w:rPr>
              <w:t>”</w:t>
            </w:r>
            <w:proofErr w:type="spellStart"/>
            <w:r>
              <w:t>Соц</w:t>
            </w:r>
            <w:proofErr w:type="spellEnd"/>
            <w:proofErr w:type="gramEnd"/>
            <w:r>
              <w:t xml:space="preserve"> пол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3B646884" w14:textId="47625C91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0,283805</w:t>
            </w:r>
          </w:p>
        </w:tc>
        <w:tc>
          <w:tcPr>
            <w:tcW w:w="2614" w:type="dxa"/>
          </w:tcPr>
          <w:p w14:paraId="160A581D" w14:textId="56C88120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0,6555</w:t>
            </w:r>
          </w:p>
        </w:tc>
        <w:tc>
          <w:tcPr>
            <w:tcW w:w="2614" w:type="dxa"/>
          </w:tcPr>
          <w:p w14:paraId="25E300F1" w14:textId="49E0F3B7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0,2767</w:t>
            </w:r>
          </w:p>
        </w:tc>
      </w:tr>
      <w:tr w:rsidR="00736144" w14:paraId="157D1635" w14:textId="77777777" w:rsidTr="00736144">
        <w:tc>
          <w:tcPr>
            <w:tcW w:w="2614" w:type="dxa"/>
          </w:tcPr>
          <w:p w14:paraId="12FEF4B7" w14:textId="017C255B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r>
              <w:t>Страна</w:t>
            </w:r>
            <w:r>
              <w:rPr>
                <w:lang w:val="en-US"/>
              </w:rPr>
              <w:t>”</w:t>
            </w:r>
            <w:r>
              <w:t xml:space="preserve"> и </w:t>
            </w:r>
            <w:r>
              <w:rPr>
                <w:lang w:val="en-US"/>
              </w:rPr>
              <w:t>“</w:t>
            </w:r>
            <w:r>
              <w:t>Образование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59FECF58" w14:textId="57C51A85" w:rsidR="00736144" w:rsidRDefault="00736144" w:rsidP="002E1C50">
            <w:pPr>
              <w:tabs>
                <w:tab w:val="left" w:pos="1290"/>
              </w:tabs>
              <w:jc w:val="both"/>
            </w:pPr>
            <w:r>
              <w:t>-0,297249</w:t>
            </w:r>
          </w:p>
        </w:tc>
        <w:tc>
          <w:tcPr>
            <w:tcW w:w="2614" w:type="dxa"/>
          </w:tcPr>
          <w:p w14:paraId="1F654C05" w14:textId="28A7D822" w:rsidR="00736144" w:rsidRDefault="00736144" w:rsidP="002E1C50">
            <w:pPr>
              <w:tabs>
                <w:tab w:val="left" w:pos="1290"/>
              </w:tabs>
              <w:jc w:val="both"/>
            </w:pPr>
            <w:r>
              <w:t>-0,583</w:t>
            </w:r>
          </w:p>
        </w:tc>
        <w:tc>
          <w:tcPr>
            <w:tcW w:w="2614" w:type="dxa"/>
          </w:tcPr>
          <w:p w14:paraId="0C22289F" w14:textId="315D4B08" w:rsidR="00736144" w:rsidRDefault="00736144" w:rsidP="002E1C50">
            <w:pPr>
              <w:tabs>
                <w:tab w:val="left" w:pos="1290"/>
              </w:tabs>
              <w:jc w:val="both"/>
            </w:pPr>
            <w:r>
              <w:t>-0,2861</w:t>
            </w:r>
          </w:p>
        </w:tc>
      </w:tr>
      <w:tr w:rsidR="00736144" w14:paraId="1B7CFE8F" w14:textId="77777777" w:rsidTr="00736144">
        <w:tc>
          <w:tcPr>
            <w:tcW w:w="2614" w:type="dxa"/>
          </w:tcPr>
          <w:p w14:paraId="7AC9BCCD" w14:textId="43811178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r>
              <w:t>Пол</w:t>
            </w:r>
            <w:r>
              <w:rPr>
                <w:lang w:val="en-US"/>
              </w:rPr>
              <w:t>”</w:t>
            </w:r>
            <w:r>
              <w:t xml:space="preserve"> и </w:t>
            </w:r>
            <w:r>
              <w:rPr>
                <w:lang w:val="en-US"/>
              </w:rPr>
              <w:t>“</w:t>
            </w:r>
            <w:proofErr w:type="spellStart"/>
            <w:r>
              <w:t>Соц</w:t>
            </w:r>
            <w:proofErr w:type="spellEnd"/>
            <w:r>
              <w:t xml:space="preserve"> пол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285D049A" w14:textId="002B0A14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0,509984</w:t>
            </w:r>
          </w:p>
        </w:tc>
        <w:tc>
          <w:tcPr>
            <w:tcW w:w="2614" w:type="dxa"/>
          </w:tcPr>
          <w:p w14:paraId="138652CD" w14:textId="01C011B6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0,8888</w:t>
            </w:r>
          </w:p>
        </w:tc>
        <w:tc>
          <w:tcPr>
            <w:tcW w:w="2614" w:type="dxa"/>
          </w:tcPr>
          <w:p w14:paraId="2323478F" w14:textId="6727AFFA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0,4973</w:t>
            </w:r>
          </w:p>
        </w:tc>
      </w:tr>
      <w:tr w:rsidR="00736144" w14:paraId="5D642146" w14:textId="77777777" w:rsidTr="00736144">
        <w:tc>
          <w:tcPr>
            <w:tcW w:w="2614" w:type="dxa"/>
          </w:tcPr>
          <w:p w14:paraId="253E83F9" w14:textId="18EA6AC2" w:rsidR="00736144" w:rsidRPr="00736144" w:rsidRDefault="00736144" w:rsidP="002E1C50">
            <w:pPr>
              <w:tabs>
                <w:tab w:val="left" w:pos="1290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r>
              <w:t>Состояние</w:t>
            </w:r>
            <w:r>
              <w:rPr>
                <w:lang w:val="en-US"/>
              </w:rPr>
              <w:t>”</w:t>
            </w:r>
            <w:r>
              <w:t xml:space="preserve"> и </w:t>
            </w:r>
            <w:r>
              <w:rPr>
                <w:lang w:val="en-US"/>
              </w:rPr>
              <w:t>“</w:t>
            </w:r>
            <w:r>
              <w:t>Дети</w:t>
            </w:r>
            <w:r>
              <w:rPr>
                <w:lang w:val="en-US"/>
              </w:rPr>
              <w:t>”</w:t>
            </w:r>
          </w:p>
        </w:tc>
        <w:tc>
          <w:tcPr>
            <w:tcW w:w="2614" w:type="dxa"/>
          </w:tcPr>
          <w:p w14:paraId="6A59C0FE" w14:textId="16DB1B11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0,280982</w:t>
            </w:r>
          </w:p>
        </w:tc>
        <w:tc>
          <w:tcPr>
            <w:tcW w:w="2614" w:type="dxa"/>
          </w:tcPr>
          <w:p w14:paraId="104DD2CD" w14:textId="7F468006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0,243534</w:t>
            </w:r>
          </w:p>
        </w:tc>
        <w:tc>
          <w:tcPr>
            <w:tcW w:w="2614" w:type="dxa"/>
          </w:tcPr>
          <w:p w14:paraId="149CC5FC" w14:textId="298814CB" w:rsidR="00736144" w:rsidRDefault="00736144" w:rsidP="002E1C50">
            <w:pPr>
              <w:tabs>
                <w:tab w:val="left" w:pos="1290"/>
              </w:tabs>
              <w:jc w:val="both"/>
            </w:pPr>
            <w:r>
              <w:t>0,2119</w:t>
            </w:r>
          </w:p>
        </w:tc>
      </w:tr>
    </w:tbl>
    <w:p w14:paraId="008F7F88" w14:textId="77777777" w:rsidR="00B75D40" w:rsidRDefault="00B75D40" w:rsidP="002E1C50">
      <w:pPr>
        <w:tabs>
          <w:tab w:val="left" w:pos="1290"/>
        </w:tabs>
        <w:jc w:val="both"/>
      </w:pPr>
    </w:p>
    <w:p w14:paraId="59F150FB" w14:textId="77777777" w:rsidR="000B39EF" w:rsidRDefault="000B39EF" w:rsidP="002E1C50">
      <w:pPr>
        <w:tabs>
          <w:tab w:val="left" w:pos="1290"/>
        </w:tabs>
        <w:jc w:val="both"/>
      </w:pPr>
    </w:p>
    <w:p w14:paraId="71A5D690" w14:textId="77777777" w:rsidR="000B39EF" w:rsidRDefault="000B39EF" w:rsidP="002E1C50">
      <w:pPr>
        <w:tabs>
          <w:tab w:val="left" w:pos="1290"/>
        </w:tabs>
        <w:jc w:val="both"/>
      </w:pPr>
    </w:p>
    <w:p w14:paraId="4691E3CA" w14:textId="77777777" w:rsidR="00A871DD" w:rsidRDefault="00A871DD" w:rsidP="002E1C50">
      <w:pPr>
        <w:tabs>
          <w:tab w:val="left" w:pos="1290"/>
        </w:tabs>
        <w:jc w:val="both"/>
      </w:pPr>
    </w:p>
    <w:p w14:paraId="580C1671" w14:textId="77777777" w:rsidR="00A871DD" w:rsidRDefault="00A871DD" w:rsidP="002E1C50">
      <w:pPr>
        <w:tabs>
          <w:tab w:val="left" w:pos="1290"/>
        </w:tabs>
        <w:jc w:val="both"/>
      </w:pPr>
    </w:p>
    <w:p w14:paraId="5A23B6B6" w14:textId="77777777" w:rsidR="00A871DD" w:rsidRDefault="00A871DD" w:rsidP="002E1C50">
      <w:pPr>
        <w:tabs>
          <w:tab w:val="left" w:pos="1290"/>
        </w:tabs>
        <w:jc w:val="both"/>
      </w:pPr>
    </w:p>
    <w:p w14:paraId="5DF42D13" w14:textId="77777777" w:rsidR="00A871DD" w:rsidRDefault="00A871DD" w:rsidP="002E1C50">
      <w:pPr>
        <w:tabs>
          <w:tab w:val="left" w:pos="1290"/>
        </w:tabs>
        <w:jc w:val="both"/>
      </w:pPr>
    </w:p>
    <w:p w14:paraId="649A82C4" w14:textId="77777777" w:rsidR="00A871DD" w:rsidRDefault="00A871DD" w:rsidP="002E1C50">
      <w:pPr>
        <w:tabs>
          <w:tab w:val="left" w:pos="1290"/>
        </w:tabs>
        <w:jc w:val="both"/>
      </w:pPr>
    </w:p>
    <w:p w14:paraId="4EEB1337" w14:textId="77777777" w:rsidR="00A871DD" w:rsidRDefault="00A871DD" w:rsidP="002E1C50">
      <w:pPr>
        <w:tabs>
          <w:tab w:val="left" w:pos="1290"/>
        </w:tabs>
        <w:jc w:val="both"/>
      </w:pPr>
    </w:p>
    <w:p w14:paraId="433D56F2" w14:textId="77777777" w:rsidR="00A871DD" w:rsidRDefault="00A871DD" w:rsidP="002E1C50">
      <w:pPr>
        <w:tabs>
          <w:tab w:val="left" w:pos="1290"/>
        </w:tabs>
        <w:jc w:val="both"/>
      </w:pPr>
    </w:p>
    <w:p w14:paraId="02BF5AC2" w14:textId="77777777" w:rsidR="00A871DD" w:rsidRDefault="00A871DD" w:rsidP="002E1C50">
      <w:pPr>
        <w:tabs>
          <w:tab w:val="left" w:pos="1290"/>
        </w:tabs>
        <w:jc w:val="both"/>
      </w:pPr>
    </w:p>
    <w:p w14:paraId="3DEFF879" w14:textId="77777777" w:rsidR="00A871DD" w:rsidRDefault="00A871DD" w:rsidP="002E1C50">
      <w:pPr>
        <w:tabs>
          <w:tab w:val="left" w:pos="1290"/>
        </w:tabs>
        <w:jc w:val="both"/>
      </w:pPr>
    </w:p>
    <w:p w14:paraId="6307B313" w14:textId="77777777" w:rsidR="00A871DD" w:rsidRDefault="00A871DD" w:rsidP="002E1C50">
      <w:pPr>
        <w:tabs>
          <w:tab w:val="left" w:pos="1290"/>
        </w:tabs>
        <w:jc w:val="both"/>
      </w:pPr>
    </w:p>
    <w:p w14:paraId="43CE84ED" w14:textId="77777777" w:rsidR="00A871DD" w:rsidRDefault="00A871DD" w:rsidP="002E1C50">
      <w:pPr>
        <w:tabs>
          <w:tab w:val="left" w:pos="1290"/>
        </w:tabs>
        <w:jc w:val="both"/>
      </w:pPr>
    </w:p>
    <w:p w14:paraId="58BD2648" w14:textId="77777777" w:rsidR="00A871DD" w:rsidRDefault="00A871DD" w:rsidP="002E1C50">
      <w:pPr>
        <w:tabs>
          <w:tab w:val="left" w:pos="1290"/>
        </w:tabs>
        <w:jc w:val="both"/>
      </w:pPr>
    </w:p>
    <w:p w14:paraId="242C8B8A" w14:textId="77777777" w:rsidR="00A871DD" w:rsidRDefault="00A871DD" w:rsidP="002E1C50">
      <w:pPr>
        <w:tabs>
          <w:tab w:val="left" w:pos="1290"/>
        </w:tabs>
        <w:jc w:val="both"/>
      </w:pPr>
    </w:p>
    <w:p w14:paraId="6AF1BEF1" w14:textId="77777777" w:rsidR="00A871DD" w:rsidRDefault="00A871DD" w:rsidP="002E1C50">
      <w:pPr>
        <w:tabs>
          <w:tab w:val="left" w:pos="1290"/>
        </w:tabs>
        <w:jc w:val="both"/>
      </w:pPr>
    </w:p>
    <w:p w14:paraId="78AB7D22" w14:textId="77777777" w:rsidR="00A871DD" w:rsidRDefault="00A871DD" w:rsidP="002E1C50">
      <w:pPr>
        <w:tabs>
          <w:tab w:val="left" w:pos="1290"/>
        </w:tabs>
        <w:jc w:val="both"/>
      </w:pPr>
    </w:p>
    <w:p w14:paraId="3D75136F" w14:textId="77777777" w:rsidR="00A871DD" w:rsidRDefault="00A871DD" w:rsidP="002E1C50">
      <w:pPr>
        <w:tabs>
          <w:tab w:val="left" w:pos="1290"/>
        </w:tabs>
        <w:jc w:val="both"/>
      </w:pPr>
    </w:p>
    <w:p w14:paraId="3174BBD2" w14:textId="77777777" w:rsidR="00A871DD" w:rsidRDefault="00A871DD" w:rsidP="002E1C50">
      <w:pPr>
        <w:tabs>
          <w:tab w:val="left" w:pos="1290"/>
        </w:tabs>
        <w:jc w:val="both"/>
      </w:pPr>
    </w:p>
    <w:p w14:paraId="1369DF0E" w14:textId="77777777" w:rsidR="00A871DD" w:rsidRDefault="00A871DD" w:rsidP="002E1C50">
      <w:pPr>
        <w:tabs>
          <w:tab w:val="left" w:pos="1290"/>
        </w:tabs>
        <w:jc w:val="both"/>
      </w:pPr>
    </w:p>
    <w:p w14:paraId="6BE3A998" w14:textId="77777777" w:rsidR="00A871DD" w:rsidRDefault="00A871DD" w:rsidP="002E1C50">
      <w:pPr>
        <w:tabs>
          <w:tab w:val="left" w:pos="1290"/>
        </w:tabs>
        <w:jc w:val="both"/>
      </w:pPr>
    </w:p>
    <w:p w14:paraId="2299118B" w14:textId="77777777" w:rsidR="00A871DD" w:rsidRDefault="00A871DD" w:rsidP="002E1C50">
      <w:pPr>
        <w:tabs>
          <w:tab w:val="left" w:pos="1290"/>
        </w:tabs>
        <w:jc w:val="both"/>
      </w:pPr>
    </w:p>
    <w:p w14:paraId="4F38F72F" w14:textId="77777777" w:rsidR="00A871DD" w:rsidRDefault="00A871DD" w:rsidP="002E1C50">
      <w:pPr>
        <w:tabs>
          <w:tab w:val="left" w:pos="1290"/>
        </w:tabs>
        <w:jc w:val="both"/>
      </w:pPr>
    </w:p>
    <w:p w14:paraId="704E0611" w14:textId="77777777" w:rsidR="00A871DD" w:rsidRDefault="00A871DD" w:rsidP="002E1C50">
      <w:pPr>
        <w:tabs>
          <w:tab w:val="left" w:pos="1290"/>
        </w:tabs>
        <w:jc w:val="both"/>
      </w:pPr>
    </w:p>
    <w:p w14:paraId="7C433AB5" w14:textId="77777777" w:rsidR="00A871DD" w:rsidRDefault="00A871DD" w:rsidP="002E1C50">
      <w:pPr>
        <w:tabs>
          <w:tab w:val="left" w:pos="1290"/>
        </w:tabs>
        <w:jc w:val="both"/>
      </w:pPr>
    </w:p>
    <w:p w14:paraId="678BC3A5" w14:textId="77777777" w:rsidR="00A871DD" w:rsidRDefault="00A871DD" w:rsidP="002E1C50">
      <w:pPr>
        <w:tabs>
          <w:tab w:val="left" w:pos="1290"/>
        </w:tabs>
        <w:jc w:val="both"/>
      </w:pPr>
    </w:p>
    <w:p w14:paraId="0516E3AB" w14:textId="321C8A07" w:rsidR="00A871DD" w:rsidRPr="00A14198" w:rsidRDefault="00A871DD" w:rsidP="00A14198">
      <w:pPr>
        <w:keepNext/>
        <w:keepLines/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1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E802B1" wp14:editId="29A2A4AA">
            <wp:extent cx="6645910" cy="4393565"/>
            <wp:effectExtent l="0" t="0" r="2540" b="6985"/>
            <wp:docPr id="48194292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4292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6EF6" w14:textId="77777777" w:rsidR="00A871DD" w:rsidRPr="00A14198" w:rsidRDefault="00A871DD" w:rsidP="00A14198">
      <w:pPr>
        <w:keepNext/>
        <w:keepLines/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C28318" w14:textId="0A0DBBBA" w:rsidR="00A871DD" w:rsidRPr="00A14198" w:rsidRDefault="00A871DD" w:rsidP="00A14198">
      <w:pPr>
        <w:keepNext/>
        <w:keepLines/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198">
        <w:rPr>
          <w:rFonts w:ascii="Times New Roman" w:hAnsi="Times New Roman" w:cs="Times New Roman"/>
          <w:sz w:val="28"/>
          <w:szCs w:val="28"/>
        </w:rPr>
        <w:t xml:space="preserve">На слайде показана итоговая таблица средних для переменных Возраст и Состояние по группирующей категориальной переменной Пол. В таблице представлены средние, количество наблюдений </w:t>
      </w:r>
      <w:r w:rsidRPr="00A1419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A14198">
        <w:rPr>
          <w:rFonts w:ascii="Times New Roman" w:hAnsi="Times New Roman" w:cs="Times New Roman"/>
          <w:sz w:val="28"/>
          <w:szCs w:val="28"/>
        </w:rPr>
        <w:t xml:space="preserve"> и стандартное отклонение.</w:t>
      </w:r>
    </w:p>
    <w:p w14:paraId="10F27EE3" w14:textId="77777777" w:rsidR="00A871DD" w:rsidRPr="00A14198" w:rsidRDefault="00A871DD" w:rsidP="00A14198">
      <w:pPr>
        <w:keepNext/>
        <w:keepLines/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98CE2D" w14:textId="4049D3D9" w:rsidR="00A871DD" w:rsidRPr="00A14198" w:rsidRDefault="00A871DD" w:rsidP="00A14198">
      <w:pPr>
        <w:keepNext/>
        <w:keepLines/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1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95F444" wp14:editId="73294C31">
            <wp:extent cx="6645910" cy="4398645"/>
            <wp:effectExtent l="0" t="0" r="2540" b="1905"/>
            <wp:docPr id="1809446603" name="Рисунок 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46603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51FA" w14:textId="77777777" w:rsidR="000B39EF" w:rsidRPr="00A14198" w:rsidRDefault="000B39EF" w:rsidP="00A1419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1448C0" w14:textId="4888AE25" w:rsidR="000B39EF" w:rsidRPr="00A14198" w:rsidRDefault="00A871DD" w:rsidP="00A1419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198">
        <w:rPr>
          <w:rFonts w:ascii="Times New Roman" w:hAnsi="Times New Roman" w:cs="Times New Roman"/>
          <w:sz w:val="28"/>
          <w:szCs w:val="28"/>
        </w:rPr>
        <w:t xml:space="preserve">На слайде показан результат дисперсионного анализа, </w:t>
      </w:r>
      <w:r w:rsidRPr="00A14198">
        <w:rPr>
          <w:rFonts w:ascii="Times New Roman" w:hAnsi="Times New Roman" w:cs="Times New Roman"/>
          <w:sz w:val="28"/>
          <w:szCs w:val="28"/>
        </w:rPr>
        <w:t>для переменных Возраст и Состояние по группирующей категориальной переменной Пол.</w:t>
      </w:r>
      <w:r w:rsidRPr="00A14198">
        <w:rPr>
          <w:rFonts w:ascii="Times New Roman" w:hAnsi="Times New Roman" w:cs="Times New Roman"/>
          <w:sz w:val="28"/>
          <w:szCs w:val="28"/>
        </w:rPr>
        <w:t xml:space="preserve"> В таблице показана значение дисперсии (</w:t>
      </w:r>
      <w:r w:rsidR="00BE79BA" w:rsidRPr="00A14198">
        <w:rPr>
          <w:rFonts w:ascii="Times New Roman" w:hAnsi="Times New Roman" w:cs="Times New Roman"/>
          <w:sz w:val="28"/>
          <w:szCs w:val="28"/>
        </w:rPr>
        <w:t xml:space="preserve">Сум. </w:t>
      </w:r>
      <w:proofErr w:type="spellStart"/>
      <w:r w:rsidR="00BE79BA" w:rsidRPr="00A14198">
        <w:rPr>
          <w:rFonts w:ascii="Times New Roman" w:hAnsi="Times New Roman" w:cs="Times New Roman"/>
          <w:sz w:val="28"/>
          <w:szCs w:val="28"/>
        </w:rPr>
        <w:t>Квад</w:t>
      </w:r>
      <w:proofErr w:type="spellEnd"/>
      <w:r w:rsidR="00BE79BA" w:rsidRPr="00A14198">
        <w:rPr>
          <w:rFonts w:ascii="Times New Roman" w:hAnsi="Times New Roman" w:cs="Times New Roman"/>
          <w:sz w:val="28"/>
          <w:szCs w:val="28"/>
        </w:rPr>
        <w:t xml:space="preserve"> эффект), среднеквадратичный эффект, сумма квадратов ошибки, среднеквадратичные ошибки, значение </w:t>
      </w:r>
      <w:r w:rsidR="00BE79BA" w:rsidRPr="00A1419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BE79BA" w:rsidRPr="00A14198">
        <w:rPr>
          <w:rFonts w:ascii="Times New Roman" w:hAnsi="Times New Roman" w:cs="Times New Roman"/>
          <w:sz w:val="28"/>
          <w:szCs w:val="28"/>
        </w:rPr>
        <w:t xml:space="preserve"> критерия. Красным отмечена статистически значимая запись.</w:t>
      </w:r>
    </w:p>
    <w:p w14:paraId="4326E03F" w14:textId="7CCC6176" w:rsidR="00BE79BA" w:rsidRPr="00A14198" w:rsidRDefault="00BE79BA" w:rsidP="00A1419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1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73E774" wp14:editId="323D4284">
            <wp:extent cx="6645910" cy="4393565"/>
            <wp:effectExtent l="0" t="0" r="2540" b="6985"/>
            <wp:docPr id="397601025" name="Рисунок 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01025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ACEB" w14:textId="7F3821D5" w:rsidR="000B39EF" w:rsidRPr="00A14198" w:rsidRDefault="00BE79BA" w:rsidP="00A1419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198">
        <w:rPr>
          <w:rFonts w:ascii="Times New Roman" w:hAnsi="Times New Roman" w:cs="Times New Roman"/>
          <w:sz w:val="28"/>
          <w:szCs w:val="28"/>
        </w:rPr>
        <w:t>На слайде показана диаграмма размаха для переменной возраст по значению группирующей переменной пол.</w:t>
      </w:r>
    </w:p>
    <w:p w14:paraId="19D09657" w14:textId="57B6A309" w:rsidR="00BE79BA" w:rsidRPr="00A14198" w:rsidRDefault="00BE79BA" w:rsidP="00A1419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198">
        <w:rPr>
          <w:rFonts w:ascii="Times New Roman" w:hAnsi="Times New Roman" w:cs="Times New Roman"/>
          <w:sz w:val="28"/>
          <w:szCs w:val="28"/>
        </w:rPr>
        <w:t>Из диаграммы видно, что у мужчин (</w:t>
      </w:r>
      <w:r w:rsidRPr="00A1419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14198">
        <w:rPr>
          <w:rFonts w:ascii="Times New Roman" w:hAnsi="Times New Roman" w:cs="Times New Roman"/>
          <w:sz w:val="28"/>
          <w:szCs w:val="28"/>
        </w:rPr>
        <w:t xml:space="preserve">) размах по возрасту составляет </w:t>
      </w:r>
      <w:r w:rsidR="00A93A8B" w:rsidRPr="00A14198">
        <w:rPr>
          <w:rFonts w:ascii="Times New Roman" w:hAnsi="Times New Roman" w:cs="Times New Roman"/>
          <w:sz w:val="28"/>
          <w:szCs w:val="28"/>
        </w:rPr>
        <w:t>50–</w:t>
      </w:r>
      <w:proofErr w:type="gramStart"/>
      <w:r w:rsidR="00A93A8B" w:rsidRPr="00A14198">
        <w:rPr>
          <w:rFonts w:ascii="Times New Roman" w:hAnsi="Times New Roman" w:cs="Times New Roman"/>
          <w:sz w:val="28"/>
          <w:szCs w:val="28"/>
        </w:rPr>
        <w:t xml:space="preserve">55 </w:t>
      </w:r>
      <w:r w:rsidRPr="00A14198">
        <w:rPr>
          <w:rFonts w:ascii="Times New Roman" w:hAnsi="Times New Roman" w:cs="Times New Roman"/>
          <w:sz w:val="28"/>
          <w:szCs w:val="28"/>
        </w:rPr>
        <w:t xml:space="preserve"> лет</w:t>
      </w:r>
      <w:proofErr w:type="gramEnd"/>
      <w:r w:rsidRPr="00A14198">
        <w:rPr>
          <w:rFonts w:ascii="Times New Roman" w:hAnsi="Times New Roman" w:cs="Times New Roman"/>
          <w:sz w:val="28"/>
          <w:szCs w:val="28"/>
        </w:rPr>
        <w:t xml:space="preserve"> с доверительным интервалом 47-57 лет, в о время как у женщин (</w:t>
      </w:r>
      <w:r w:rsidRPr="00A1419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14198">
        <w:rPr>
          <w:rFonts w:ascii="Times New Roman" w:hAnsi="Times New Roman" w:cs="Times New Roman"/>
          <w:sz w:val="28"/>
          <w:szCs w:val="28"/>
        </w:rPr>
        <w:t xml:space="preserve">) разброс возраста составляет 60-75 лет при доверительном интервале 57-87 лет. </w:t>
      </w:r>
    </w:p>
    <w:p w14:paraId="6B08032E" w14:textId="77777777" w:rsidR="00BE79BA" w:rsidRPr="00A14198" w:rsidRDefault="00BE79BA" w:rsidP="00A1419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72EC66" w14:textId="07829EAE" w:rsidR="00BE79BA" w:rsidRPr="00BE79BA" w:rsidRDefault="00BE79BA" w:rsidP="002E1C50">
      <w:pPr>
        <w:tabs>
          <w:tab w:val="left" w:pos="1290"/>
        </w:tabs>
        <w:jc w:val="both"/>
      </w:pPr>
    </w:p>
    <w:p w14:paraId="5F30B14A" w14:textId="77777777" w:rsidR="000B39EF" w:rsidRDefault="000B39EF" w:rsidP="002E1C50">
      <w:pPr>
        <w:tabs>
          <w:tab w:val="left" w:pos="1290"/>
        </w:tabs>
        <w:jc w:val="both"/>
      </w:pPr>
    </w:p>
    <w:p w14:paraId="41F7D622" w14:textId="77777777" w:rsidR="000B39EF" w:rsidRDefault="000B39EF" w:rsidP="002E1C50">
      <w:pPr>
        <w:tabs>
          <w:tab w:val="left" w:pos="1290"/>
        </w:tabs>
        <w:jc w:val="both"/>
      </w:pPr>
    </w:p>
    <w:p w14:paraId="0AB806DA" w14:textId="77777777" w:rsidR="000B39EF" w:rsidRDefault="000B39EF" w:rsidP="002E1C50">
      <w:pPr>
        <w:tabs>
          <w:tab w:val="left" w:pos="1290"/>
        </w:tabs>
        <w:jc w:val="both"/>
      </w:pPr>
    </w:p>
    <w:p w14:paraId="7A7D11C1" w14:textId="77777777" w:rsidR="000B39EF" w:rsidRDefault="000B39EF" w:rsidP="002E1C50">
      <w:pPr>
        <w:tabs>
          <w:tab w:val="left" w:pos="1290"/>
        </w:tabs>
        <w:jc w:val="both"/>
      </w:pPr>
    </w:p>
    <w:p w14:paraId="5FBCB0F8" w14:textId="77777777" w:rsidR="000B39EF" w:rsidRDefault="000B39EF" w:rsidP="002E1C50">
      <w:pPr>
        <w:tabs>
          <w:tab w:val="left" w:pos="1290"/>
        </w:tabs>
        <w:jc w:val="both"/>
      </w:pPr>
    </w:p>
    <w:p w14:paraId="342B6F3E" w14:textId="77777777" w:rsidR="000B39EF" w:rsidRDefault="000B39EF" w:rsidP="002E1C50">
      <w:pPr>
        <w:tabs>
          <w:tab w:val="left" w:pos="1290"/>
        </w:tabs>
        <w:jc w:val="both"/>
      </w:pPr>
    </w:p>
    <w:p w14:paraId="1496506F" w14:textId="77777777" w:rsidR="000B39EF" w:rsidRDefault="000B39EF" w:rsidP="002E1C50">
      <w:pPr>
        <w:tabs>
          <w:tab w:val="left" w:pos="1290"/>
        </w:tabs>
        <w:jc w:val="both"/>
      </w:pPr>
    </w:p>
    <w:p w14:paraId="228366C7" w14:textId="77777777" w:rsidR="000B39EF" w:rsidRDefault="000B39EF" w:rsidP="002E1C50">
      <w:pPr>
        <w:tabs>
          <w:tab w:val="left" w:pos="1290"/>
        </w:tabs>
        <w:jc w:val="both"/>
      </w:pPr>
    </w:p>
    <w:p w14:paraId="0193FE8F" w14:textId="77777777" w:rsidR="000B39EF" w:rsidRDefault="000B39EF" w:rsidP="002E1C50">
      <w:pPr>
        <w:tabs>
          <w:tab w:val="left" w:pos="1290"/>
        </w:tabs>
        <w:jc w:val="both"/>
      </w:pPr>
    </w:p>
    <w:p w14:paraId="073BC821" w14:textId="77777777" w:rsidR="000B39EF" w:rsidRDefault="000B39EF" w:rsidP="002E1C50">
      <w:pPr>
        <w:tabs>
          <w:tab w:val="left" w:pos="1290"/>
        </w:tabs>
        <w:jc w:val="both"/>
      </w:pPr>
    </w:p>
    <w:p w14:paraId="1A28B29D" w14:textId="77777777" w:rsidR="000B39EF" w:rsidRDefault="000B39EF" w:rsidP="002E1C50">
      <w:pPr>
        <w:tabs>
          <w:tab w:val="left" w:pos="1290"/>
        </w:tabs>
        <w:jc w:val="both"/>
      </w:pPr>
    </w:p>
    <w:p w14:paraId="3C2AACDA" w14:textId="77777777" w:rsidR="000B39EF" w:rsidRDefault="000B39EF" w:rsidP="002E1C50">
      <w:pPr>
        <w:tabs>
          <w:tab w:val="left" w:pos="1290"/>
        </w:tabs>
        <w:jc w:val="both"/>
      </w:pPr>
    </w:p>
    <w:p w14:paraId="4DE84272" w14:textId="77777777" w:rsidR="000B39EF" w:rsidRDefault="000B39EF" w:rsidP="002E1C50">
      <w:pPr>
        <w:tabs>
          <w:tab w:val="left" w:pos="1290"/>
        </w:tabs>
        <w:jc w:val="both"/>
      </w:pPr>
    </w:p>
    <w:p w14:paraId="46868B4E" w14:textId="0A7D8330" w:rsidR="000B39EF" w:rsidRPr="00A14198" w:rsidRDefault="00BE79BA" w:rsidP="00A1419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1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0D3DDC" wp14:editId="2577B6A8">
            <wp:extent cx="6645910" cy="4404995"/>
            <wp:effectExtent l="0" t="0" r="2540" b="0"/>
            <wp:docPr id="1397933240" name="Рисунок 5" descr="Изображение выглядит как текст, снимок экрана, График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33240" name="Рисунок 5" descr="Изображение выглядит как текст, снимок экрана, График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CCDC8" w14:textId="77777777" w:rsidR="000B39EF" w:rsidRPr="00A14198" w:rsidRDefault="000B39EF" w:rsidP="00A1419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0693D1" w14:textId="66ED6485" w:rsidR="000B39EF" w:rsidRPr="00A14198" w:rsidRDefault="00BE79BA" w:rsidP="00A141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198">
        <w:rPr>
          <w:rFonts w:ascii="Times New Roman" w:hAnsi="Times New Roman" w:cs="Times New Roman"/>
          <w:sz w:val="28"/>
          <w:szCs w:val="28"/>
        </w:rPr>
        <w:t xml:space="preserve">На слайде показан график средних и доверительных интервалов для переменных возраст и состояние по значению группирующей переменной пол. </w:t>
      </w:r>
      <w:r w:rsidR="00621E50" w:rsidRPr="00A14198">
        <w:rPr>
          <w:rFonts w:ascii="Times New Roman" w:hAnsi="Times New Roman" w:cs="Times New Roman"/>
          <w:sz w:val="28"/>
          <w:szCs w:val="28"/>
        </w:rPr>
        <w:t>Из графиков видно, что разница доверительных интервалов для обоих групп у переменной Состояние (</w:t>
      </w:r>
      <w:r w:rsidR="00A93A8B" w:rsidRPr="00A14198">
        <w:rPr>
          <w:rFonts w:ascii="Times New Roman" w:hAnsi="Times New Roman" w:cs="Times New Roman"/>
          <w:sz w:val="28"/>
          <w:szCs w:val="28"/>
        </w:rPr>
        <w:t>5–15 и</w:t>
      </w:r>
      <w:r w:rsidR="00621E50" w:rsidRPr="00A1419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21E50" w:rsidRPr="00A14198">
        <w:rPr>
          <w:rFonts w:ascii="Times New Roman" w:hAnsi="Times New Roman" w:cs="Times New Roman"/>
          <w:sz w:val="28"/>
          <w:szCs w:val="28"/>
        </w:rPr>
        <w:t>10-20</w:t>
      </w:r>
      <w:proofErr w:type="gramEnd"/>
      <w:r w:rsidR="00621E50" w:rsidRPr="00A14198">
        <w:rPr>
          <w:rFonts w:ascii="Times New Roman" w:hAnsi="Times New Roman" w:cs="Times New Roman"/>
          <w:sz w:val="28"/>
          <w:szCs w:val="28"/>
        </w:rPr>
        <w:t>) намного ниже чем у переменной возраст (45-55 и 50-85). Из этого можно сделать вывод, что у переменной состояние значения в обоих группах распределены более равномерно, чем у переменной возраст.</w:t>
      </w:r>
    </w:p>
    <w:p w14:paraId="52D60D51" w14:textId="50C299FB" w:rsidR="00621E50" w:rsidRPr="00760F41" w:rsidRDefault="00621E50" w:rsidP="00760F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0F4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FF7175" wp14:editId="00057CFD">
            <wp:extent cx="6645910" cy="4420235"/>
            <wp:effectExtent l="0" t="0" r="2540" b="0"/>
            <wp:docPr id="1745659457" name="Рисунок 6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9457" name="Рисунок 6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674A0" w14:textId="77777777" w:rsidR="00DE25D8" w:rsidRPr="00760F41" w:rsidRDefault="00DE25D8" w:rsidP="00760F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3A3BB6" w14:textId="77777777" w:rsidR="00DE25D8" w:rsidRPr="00760F41" w:rsidRDefault="00621E50" w:rsidP="00760F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0F41">
        <w:rPr>
          <w:rFonts w:ascii="Times New Roman" w:hAnsi="Times New Roman" w:cs="Times New Roman"/>
          <w:sz w:val="28"/>
          <w:szCs w:val="28"/>
        </w:rPr>
        <w:t>На слайде показана гистограмма для переменной возраст по группирующей переменной пол.</w:t>
      </w:r>
    </w:p>
    <w:p w14:paraId="70A57D2F" w14:textId="08E7E25C" w:rsidR="00621E50" w:rsidRPr="00760F41" w:rsidRDefault="00621E50" w:rsidP="00760F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0F41">
        <w:rPr>
          <w:rFonts w:ascii="Times New Roman" w:hAnsi="Times New Roman" w:cs="Times New Roman"/>
          <w:sz w:val="28"/>
          <w:szCs w:val="28"/>
        </w:rPr>
        <w:t>Из диаграмм видно</w:t>
      </w:r>
      <w:r w:rsidR="00A93A8B">
        <w:rPr>
          <w:rFonts w:ascii="Times New Roman" w:hAnsi="Times New Roman" w:cs="Times New Roman"/>
          <w:sz w:val="28"/>
          <w:szCs w:val="28"/>
        </w:rPr>
        <w:t xml:space="preserve">, </w:t>
      </w:r>
      <w:r w:rsidRPr="00760F41">
        <w:rPr>
          <w:rFonts w:ascii="Times New Roman" w:hAnsi="Times New Roman" w:cs="Times New Roman"/>
          <w:sz w:val="28"/>
          <w:szCs w:val="28"/>
        </w:rPr>
        <w:t xml:space="preserve">что в группе </w:t>
      </w:r>
      <w:r w:rsidRPr="00760F4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60F41">
        <w:rPr>
          <w:rFonts w:ascii="Times New Roman" w:hAnsi="Times New Roman" w:cs="Times New Roman"/>
          <w:sz w:val="28"/>
          <w:szCs w:val="28"/>
        </w:rPr>
        <w:t xml:space="preserve"> значения переменных намного лучше соответствуют нормальному распределению (красная линия) чем в группе </w:t>
      </w:r>
      <w:r w:rsidRPr="00760F4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60F41">
        <w:rPr>
          <w:rFonts w:ascii="Times New Roman" w:hAnsi="Times New Roman" w:cs="Times New Roman"/>
          <w:sz w:val="28"/>
          <w:szCs w:val="28"/>
        </w:rPr>
        <w:t xml:space="preserve">. (В группе </w:t>
      </w:r>
      <w:r w:rsidRPr="00760F4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0F41">
        <w:rPr>
          <w:rFonts w:ascii="Times New Roman" w:hAnsi="Times New Roman" w:cs="Times New Roman"/>
          <w:sz w:val="28"/>
          <w:szCs w:val="28"/>
        </w:rPr>
        <w:t xml:space="preserve"> не </w:t>
      </w:r>
      <w:r w:rsidR="00A93A8B" w:rsidRPr="00760F41">
        <w:rPr>
          <w:rFonts w:ascii="Times New Roman" w:hAnsi="Times New Roman" w:cs="Times New Roman"/>
          <w:sz w:val="28"/>
          <w:szCs w:val="28"/>
        </w:rPr>
        <w:t>соответствует лишь</w:t>
      </w:r>
      <w:r w:rsidRPr="00760F41">
        <w:rPr>
          <w:rFonts w:ascii="Times New Roman" w:hAnsi="Times New Roman" w:cs="Times New Roman"/>
          <w:sz w:val="28"/>
          <w:szCs w:val="28"/>
        </w:rPr>
        <w:t xml:space="preserve"> </w:t>
      </w:r>
      <w:r w:rsidR="00A93A8B" w:rsidRPr="00760F41">
        <w:rPr>
          <w:rFonts w:ascii="Times New Roman" w:hAnsi="Times New Roman" w:cs="Times New Roman"/>
          <w:sz w:val="28"/>
          <w:szCs w:val="28"/>
        </w:rPr>
        <w:t xml:space="preserve">диапазон </w:t>
      </w:r>
      <w:proofErr w:type="gramStart"/>
      <w:r w:rsidR="00A93A8B" w:rsidRPr="00760F41">
        <w:rPr>
          <w:rFonts w:ascii="Times New Roman" w:hAnsi="Times New Roman" w:cs="Times New Roman"/>
          <w:sz w:val="28"/>
          <w:szCs w:val="28"/>
        </w:rPr>
        <w:t>80</w:t>
      </w:r>
      <w:r w:rsidRPr="00760F41">
        <w:rPr>
          <w:rFonts w:ascii="Times New Roman" w:hAnsi="Times New Roman" w:cs="Times New Roman"/>
          <w:sz w:val="28"/>
          <w:szCs w:val="28"/>
        </w:rPr>
        <w:t>-</w:t>
      </w:r>
      <w:r w:rsidR="00A93A8B" w:rsidRPr="00760F41">
        <w:rPr>
          <w:rFonts w:ascii="Times New Roman" w:hAnsi="Times New Roman" w:cs="Times New Roman"/>
          <w:sz w:val="28"/>
          <w:szCs w:val="28"/>
        </w:rPr>
        <w:t>85</w:t>
      </w:r>
      <w:proofErr w:type="gramEnd"/>
      <w:r w:rsidR="00A93A8B" w:rsidRPr="00760F41">
        <w:rPr>
          <w:rFonts w:ascii="Times New Roman" w:hAnsi="Times New Roman" w:cs="Times New Roman"/>
          <w:sz w:val="28"/>
          <w:szCs w:val="28"/>
        </w:rPr>
        <w:t xml:space="preserve"> в</w:t>
      </w:r>
      <w:r w:rsidRPr="00760F41">
        <w:rPr>
          <w:rFonts w:ascii="Times New Roman" w:hAnsi="Times New Roman" w:cs="Times New Roman"/>
          <w:sz w:val="28"/>
          <w:szCs w:val="28"/>
        </w:rPr>
        <w:t xml:space="preserve"> то время как в группе </w:t>
      </w:r>
      <w:r w:rsidRPr="00760F4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60F41">
        <w:rPr>
          <w:rFonts w:ascii="Times New Roman" w:hAnsi="Times New Roman" w:cs="Times New Roman"/>
          <w:sz w:val="28"/>
          <w:szCs w:val="28"/>
        </w:rPr>
        <w:t xml:space="preserve"> это </w:t>
      </w:r>
      <w:r w:rsidR="00A93A8B" w:rsidRPr="00760F41">
        <w:rPr>
          <w:rFonts w:ascii="Times New Roman" w:hAnsi="Times New Roman" w:cs="Times New Roman"/>
          <w:sz w:val="28"/>
          <w:szCs w:val="28"/>
        </w:rPr>
        <w:t>диапазоны 45</w:t>
      </w:r>
      <w:r w:rsidRPr="00760F41">
        <w:rPr>
          <w:rFonts w:ascii="Times New Roman" w:hAnsi="Times New Roman" w:cs="Times New Roman"/>
          <w:sz w:val="28"/>
          <w:szCs w:val="28"/>
        </w:rPr>
        <w:t>-50, 70-75).</w:t>
      </w:r>
    </w:p>
    <w:p w14:paraId="4DA114E2" w14:textId="77777777" w:rsidR="00621E50" w:rsidRPr="00760F41" w:rsidRDefault="00621E50" w:rsidP="00760F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4DAA2E" w14:textId="77777777" w:rsidR="00621E50" w:rsidRDefault="00621E50" w:rsidP="00DE25D8"/>
    <w:p w14:paraId="58B24C02" w14:textId="77777777" w:rsidR="00621E50" w:rsidRPr="00760F41" w:rsidRDefault="00621E50" w:rsidP="00760F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0F4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64B1C4" wp14:editId="08923219">
            <wp:extent cx="6645910" cy="4443730"/>
            <wp:effectExtent l="0" t="0" r="2540" b="0"/>
            <wp:docPr id="286481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F1A7" w14:textId="77777777" w:rsidR="00621E50" w:rsidRPr="00760F41" w:rsidRDefault="00621E50" w:rsidP="00760F4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EE970DF" w14:textId="2A0A09BF" w:rsidR="00621E50" w:rsidRPr="00760F41" w:rsidRDefault="00621E50" w:rsidP="00760F4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60F41">
        <w:rPr>
          <w:rFonts w:ascii="Times New Roman" w:hAnsi="Times New Roman" w:cs="Times New Roman"/>
          <w:noProof/>
          <w:sz w:val="28"/>
          <w:szCs w:val="28"/>
        </w:rPr>
        <w:t>На слайде показана внут</w:t>
      </w:r>
      <w:r w:rsidR="00E743B5" w:rsidRPr="00760F41">
        <w:rPr>
          <w:rFonts w:ascii="Times New Roman" w:hAnsi="Times New Roman" w:cs="Times New Roman"/>
          <w:noProof/>
          <w:sz w:val="28"/>
          <w:szCs w:val="28"/>
        </w:rPr>
        <w:t xml:space="preserve">ригрупповая корреляция между переменными Возраст и Состояние для значения группирующей переменной </w:t>
      </w:r>
      <w:r w:rsidR="00E743B5" w:rsidRPr="00760F41">
        <w:rPr>
          <w:rFonts w:ascii="Times New Roman" w:hAnsi="Times New Roman" w:cs="Times New Roman"/>
          <w:noProof/>
          <w:sz w:val="28"/>
          <w:szCs w:val="28"/>
          <w:lang w:val="en-US"/>
        </w:rPr>
        <w:t>m</w:t>
      </w:r>
      <w:r w:rsidR="00E743B5" w:rsidRPr="00760F41">
        <w:rPr>
          <w:rFonts w:ascii="Times New Roman" w:hAnsi="Times New Roman" w:cs="Times New Roman"/>
          <w:noProof/>
          <w:sz w:val="28"/>
          <w:szCs w:val="28"/>
        </w:rPr>
        <w:t xml:space="preserve"> . Из таблицы видно что между переменными присутсвует слабая статестически незначимая корреляция. </w:t>
      </w:r>
    </w:p>
    <w:p w14:paraId="3E7538DA" w14:textId="2A6CCF14" w:rsidR="00E743B5" w:rsidRPr="00760F41" w:rsidRDefault="00E743B5" w:rsidP="00760F4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60F4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E56F81" wp14:editId="7AE985BC">
            <wp:extent cx="6645910" cy="4425315"/>
            <wp:effectExtent l="0" t="0" r="2540" b="0"/>
            <wp:docPr id="81572201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0F41">
        <w:rPr>
          <w:rFonts w:ascii="Times New Roman" w:hAnsi="Times New Roman" w:cs="Times New Roman"/>
          <w:noProof/>
          <w:sz w:val="28"/>
          <w:szCs w:val="28"/>
        </w:rPr>
        <w:t xml:space="preserve">На слайде показан график соответвия вероятностей значений переменной состояние по группирующей переменной пол нормальному значению . Красная линия является доверительным интервалом , а синие ожидаемые значения. Из графиков видно , что в группе </w:t>
      </w:r>
      <w:r w:rsidRPr="00760F41">
        <w:rPr>
          <w:rFonts w:ascii="Times New Roman" w:hAnsi="Times New Roman" w:cs="Times New Roman"/>
          <w:noProof/>
          <w:sz w:val="28"/>
          <w:szCs w:val="28"/>
          <w:lang w:val="en-US"/>
        </w:rPr>
        <w:t>f</w:t>
      </w:r>
      <w:r w:rsidRPr="00760F41">
        <w:rPr>
          <w:rFonts w:ascii="Times New Roman" w:hAnsi="Times New Roman" w:cs="Times New Roman"/>
          <w:noProof/>
          <w:sz w:val="28"/>
          <w:szCs w:val="28"/>
        </w:rPr>
        <w:t xml:space="preserve"> значения слабо соотетсвуют нормальному распределнию , так как половина из них сильно удалена от доверительного интервала. В группе же </w:t>
      </w:r>
      <w:r w:rsidRPr="00760F41">
        <w:rPr>
          <w:rFonts w:ascii="Times New Roman" w:hAnsi="Times New Roman" w:cs="Times New Roman"/>
          <w:noProof/>
          <w:sz w:val="28"/>
          <w:szCs w:val="28"/>
          <w:lang w:val="en-US"/>
        </w:rPr>
        <w:t>m</w:t>
      </w:r>
      <w:r w:rsidRPr="00760F41">
        <w:rPr>
          <w:rFonts w:ascii="Times New Roman" w:hAnsi="Times New Roman" w:cs="Times New Roman"/>
          <w:noProof/>
          <w:sz w:val="28"/>
          <w:szCs w:val="28"/>
        </w:rPr>
        <w:t xml:space="preserve"> большая часть значений сосредоточена вблизи доверительного интервала. </w:t>
      </w:r>
    </w:p>
    <w:p w14:paraId="79DB4E77" w14:textId="0C9C191F" w:rsidR="00621E50" w:rsidRPr="00760F41" w:rsidRDefault="00621E50" w:rsidP="00760F41">
      <w:pPr>
        <w:tabs>
          <w:tab w:val="center" w:pos="523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621E50" w:rsidRPr="00760F41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  <w:r w:rsidRPr="00760F41">
        <w:rPr>
          <w:rFonts w:ascii="Times New Roman" w:hAnsi="Times New Roman" w:cs="Times New Roman"/>
          <w:sz w:val="28"/>
          <w:szCs w:val="28"/>
        </w:rPr>
        <w:tab/>
      </w:r>
    </w:p>
    <w:p w14:paraId="0B120F6B" w14:textId="77777777" w:rsidR="00DE25D8" w:rsidRDefault="00DE25D8" w:rsidP="00DE25D8">
      <w:pPr>
        <w:tabs>
          <w:tab w:val="left" w:pos="1290"/>
        </w:tabs>
        <w:jc w:val="both"/>
      </w:pPr>
    </w:p>
    <w:p w14:paraId="4EE63830" w14:textId="665E38EE" w:rsidR="00DE25D8" w:rsidRPr="00D71A28" w:rsidRDefault="00DE25D8" w:rsidP="00D71A2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" w:name="_Toc154520346"/>
      <w:r w:rsidRPr="00D71A28">
        <w:rPr>
          <w:rFonts w:ascii="Times New Roman" w:hAnsi="Times New Roman" w:cs="Times New Roman"/>
          <w:sz w:val="28"/>
          <w:szCs w:val="28"/>
        </w:rPr>
        <w:t>Непараметрическ</w:t>
      </w:r>
      <w:r w:rsidR="00EA694A" w:rsidRPr="00D71A28">
        <w:rPr>
          <w:rFonts w:ascii="Times New Roman" w:hAnsi="Times New Roman" w:cs="Times New Roman"/>
          <w:sz w:val="28"/>
          <w:szCs w:val="28"/>
        </w:rPr>
        <w:t>ие критерии сравнения средних</w:t>
      </w:r>
      <w:bookmarkEnd w:id="5"/>
    </w:p>
    <w:p w14:paraId="7B9D04DF" w14:textId="77777777" w:rsidR="00DE25D8" w:rsidRPr="00D71A28" w:rsidRDefault="00DE25D8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03AC3A" w14:textId="77777777" w:rsidR="00DE25D8" w:rsidRPr="00D71A28" w:rsidRDefault="00DE25D8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25E469" wp14:editId="21D4554F">
            <wp:extent cx="10279380" cy="4318000"/>
            <wp:effectExtent l="0" t="0" r="7620" b="6350"/>
            <wp:docPr id="1513904915" name="Рисунок 1" descr="Изображение выглядит как текст, программное обеспечение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04915" name="Рисунок 1" descr="Изображение выглядит как текст, программное обеспечение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6536" cy="432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1C18" w14:textId="77777777" w:rsidR="00EA694A" w:rsidRPr="00D71A28" w:rsidRDefault="00EA694A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D27DC75" w14:textId="429CD69D" w:rsidR="00EA694A" w:rsidRPr="00D71A28" w:rsidRDefault="00EA694A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t>На слайде показан фрагмент описательных статистик , для группирующих переменных. В таблице отражены средние в группах, число наблюдений в группах ,дисперсия в группах  и ряд других параметров для характеристики групп.</w:t>
      </w:r>
    </w:p>
    <w:p w14:paraId="0ABB366C" w14:textId="77777777" w:rsidR="00EA694A" w:rsidRPr="00D71A28" w:rsidRDefault="00EA694A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D5E2CA1" w14:textId="22C3BC92" w:rsidR="00EA694A" w:rsidRPr="00EA694A" w:rsidRDefault="00EA694A" w:rsidP="00EA694A">
      <w:pPr>
        <w:sectPr w:rsidR="00EA694A" w:rsidRPr="00EA694A" w:rsidSect="00DE25D8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56240650" w14:textId="4E15D0CD" w:rsidR="00DE25D8" w:rsidRPr="00D71A28" w:rsidRDefault="00EA694A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ADBD49" wp14:editId="08B3A61D">
            <wp:extent cx="6645910" cy="4443730"/>
            <wp:effectExtent l="0" t="0" r="2540" b="0"/>
            <wp:docPr id="462449548" name="Рисунок 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49548" name="Рисунок 2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2E63" w14:textId="77777777" w:rsidR="00736144" w:rsidRPr="00D71A28" w:rsidRDefault="00736144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B6797F" w14:textId="0A8BA821" w:rsidR="00736144" w:rsidRPr="00D71A28" w:rsidRDefault="00EA694A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 xml:space="preserve">На слайде показан результат сравнения средних в группах по критерию Колмогорова-Смирнова. В качестве группирующей переменной используется переменная страна. В таблице отражены средние значения в группах в зависимости от значения группирующей переменной, </w:t>
      </w:r>
      <w:r w:rsidR="005D4E2B" w:rsidRPr="00D71A28">
        <w:rPr>
          <w:rFonts w:ascii="Times New Roman" w:hAnsi="Times New Roman" w:cs="Times New Roman"/>
          <w:sz w:val="28"/>
          <w:szCs w:val="28"/>
        </w:rPr>
        <w:t>величина стандартного отклонения по группам.</w:t>
      </w:r>
    </w:p>
    <w:p w14:paraId="34344614" w14:textId="2E017FAC" w:rsidR="005D4E2B" w:rsidRPr="00D71A28" w:rsidRDefault="005D4E2B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>По результатам можно сделать вывод, что среднее в группах переменной дети имеет меньшее отклонение средних в группах (1,8 и 2,8) чем у переменной состояние (15,19 и 3,17).</w:t>
      </w:r>
    </w:p>
    <w:p w14:paraId="77AF0CB2" w14:textId="73B88B0B" w:rsidR="005D4E2B" w:rsidRPr="00D71A28" w:rsidRDefault="005D4E2B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920442" wp14:editId="05BB53B6">
            <wp:extent cx="6645910" cy="4390390"/>
            <wp:effectExtent l="0" t="0" r="2540" b="0"/>
            <wp:docPr id="1569784431" name="Рисунок 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84431" name="Рисунок 3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B15F" w14:textId="2B881375" w:rsidR="00736144" w:rsidRPr="00D71A28" w:rsidRDefault="005D4E2B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 xml:space="preserve">На слайде показан результат сравнения средних по </w:t>
      </w:r>
      <w:r w:rsidRPr="00D71A2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D71A28">
        <w:rPr>
          <w:rFonts w:ascii="Times New Roman" w:hAnsi="Times New Roman" w:cs="Times New Roman"/>
          <w:sz w:val="28"/>
          <w:szCs w:val="28"/>
        </w:rPr>
        <w:t xml:space="preserve"> критерию Манна-Уитни. В таблице приведены суммарные ранги для групп в зависимости от значения группирующей переменной, </w:t>
      </w:r>
      <w:r w:rsidR="00E44A9E" w:rsidRPr="00D71A28">
        <w:rPr>
          <w:rFonts w:ascii="Times New Roman" w:hAnsi="Times New Roman" w:cs="Times New Roman"/>
          <w:sz w:val="28"/>
          <w:szCs w:val="28"/>
        </w:rPr>
        <w:t xml:space="preserve">значения </w:t>
      </w:r>
      <w:r w:rsidR="00E44A9E" w:rsidRPr="00D71A2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E44A9E" w:rsidRPr="00D71A28">
        <w:rPr>
          <w:rFonts w:ascii="Times New Roman" w:hAnsi="Times New Roman" w:cs="Times New Roman"/>
          <w:sz w:val="28"/>
          <w:szCs w:val="28"/>
        </w:rPr>
        <w:t xml:space="preserve"> и </w:t>
      </w:r>
      <w:r w:rsidR="00E44A9E" w:rsidRPr="00D71A2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E44A9E" w:rsidRPr="00D71A28">
        <w:rPr>
          <w:rFonts w:ascii="Times New Roman" w:hAnsi="Times New Roman" w:cs="Times New Roman"/>
          <w:sz w:val="28"/>
          <w:szCs w:val="28"/>
        </w:rPr>
        <w:t xml:space="preserve"> критериев, </w:t>
      </w:r>
      <w:r w:rsidR="00A93A8B" w:rsidRPr="00D71A28">
        <w:rPr>
          <w:rFonts w:ascii="Times New Roman" w:hAnsi="Times New Roman" w:cs="Times New Roman"/>
          <w:sz w:val="28"/>
          <w:szCs w:val="28"/>
        </w:rPr>
        <w:t>уровней</w:t>
      </w:r>
      <w:r w:rsidR="00E44A9E" w:rsidRPr="00D71A28">
        <w:rPr>
          <w:rFonts w:ascii="Times New Roman" w:hAnsi="Times New Roman" w:cs="Times New Roman"/>
          <w:sz w:val="28"/>
          <w:szCs w:val="28"/>
        </w:rPr>
        <w:t xml:space="preserve"> значимости, скорректированный </w:t>
      </w:r>
      <w:r w:rsidR="00E44A9E" w:rsidRPr="00D71A2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E44A9E" w:rsidRPr="00D71A28">
        <w:rPr>
          <w:rFonts w:ascii="Times New Roman" w:hAnsi="Times New Roman" w:cs="Times New Roman"/>
          <w:sz w:val="28"/>
          <w:szCs w:val="28"/>
        </w:rPr>
        <w:t xml:space="preserve"> критерий. Из таблицы можно сделать выво</w:t>
      </w:r>
      <w:r w:rsidR="00A93A8B">
        <w:rPr>
          <w:rFonts w:ascii="Times New Roman" w:hAnsi="Times New Roman" w:cs="Times New Roman"/>
          <w:sz w:val="28"/>
          <w:szCs w:val="28"/>
        </w:rPr>
        <w:t>д</w:t>
      </w:r>
      <w:r w:rsidR="00E44A9E" w:rsidRPr="00D71A28">
        <w:rPr>
          <w:rFonts w:ascii="Times New Roman" w:hAnsi="Times New Roman" w:cs="Times New Roman"/>
          <w:sz w:val="28"/>
          <w:szCs w:val="28"/>
        </w:rPr>
        <w:t>, что разница рангов для групп переменной состояние (922 и 353) больше, чем для переменной дети (783 и 492).</w:t>
      </w:r>
    </w:p>
    <w:p w14:paraId="6435817E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0D9E46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9D0DBF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0D77DD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4F954C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C5527D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D1BB30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0E1FED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7C0C0A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429019" w14:textId="77777777" w:rsidR="00E44A9E" w:rsidRPr="00D71A28" w:rsidRDefault="00E44A9E" w:rsidP="00D71A28">
      <w:pPr>
        <w:tabs>
          <w:tab w:val="left" w:pos="129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742ABB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31AAE3" w14:textId="77777777" w:rsidR="00E44A9E" w:rsidRDefault="00E44A9E" w:rsidP="002E1C50">
      <w:pPr>
        <w:tabs>
          <w:tab w:val="left" w:pos="1290"/>
        </w:tabs>
        <w:jc w:val="both"/>
        <w:sectPr w:rsidR="00E44A9E" w:rsidSect="00587FA4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5DC491C9" w14:textId="77777777" w:rsidR="00E44A9E" w:rsidRPr="00D71A28" w:rsidRDefault="00E44A9E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07FA62" wp14:editId="45E8CE5C">
            <wp:extent cx="9143192" cy="4584700"/>
            <wp:effectExtent l="0" t="0" r="1270" b="6350"/>
            <wp:docPr id="795979820" name="Рисунок 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79820" name="Рисунок 4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2599" cy="458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10B1" w14:textId="77777777" w:rsidR="00E44A9E" w:rsidRPr="00D71A28" w:rsidRDefault="00E44A9E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E2ADA98" w14:textId="3EB52580" w:rsidR="00E44A9E" w:rsidRPr="00D71A28" w:rsidRDefault="00E44A9E" w:rsidP="00D71A28">
      <w:pPr>
        <w:tabs>
          <w:tab w:val="left" w:pos="100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tab/>
        <w:t xml:space="preserve">На слайде привиден результат сравнения средних по критерию Вальда-Вольфовица . В таблице указаны число наблюдений в группах </w:t>
      </w:r>
      <w:r w:rsidRPr="00D71A28"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Pr="00D71A28">
        <w:rPr>
          <w:rFonts w:ascii="Times New Roman" w:hAnsi="Times New Roman" w:cs="Times New Roman"/>
          <w:noProof/>
          <w:sz w:val="28"/>
          <w:szCs w:val="28"/>
        </w:rPr>
        <w:t xml:space="preserve"> , среднее в группах , значения </w:t>
      </w:r>
      <w:r w:rsidRPr="00D71A28">
        <w:rPr>
          <w:rFonts w:ascii="Times New Roman" w:hAnsi="Times New Roman" w:cs="Times New Roman"/>
          <w:noProof/>
          <w:sz w:val="28"/>
          <w:szCs w:val="28"/>
          <w:lang w:val="en-US"/>
        </w:rPr>
        <w:t>Z</w:t>
      </w:r>
      <w:r w:rsidRPr="00D71A28">
        <w:rPr>
          <w:rFonts w:ascii="Times New Roman" w:hAnsi="Times New Roman" w:cs="Times New Roman"/>
          <w:noProof/>
          <w:sz w:val="28"/>
          <w:szCs w:val="28"/>
        </w:rPr>
        <w:t xml:space="preserve"> критерия и уровней значимости . Из таблицы также видно , что разница среднего в группах для переменной Состояние (15,192 и 3,176) больше чем для переменной дети (2,84 и 1,8).</w:t>
      </w:r>
    </w:p>
    <w:p w14:paraId="4AD3CC23" w14:textId="77777777" w:rsidR="00E44A9E" w:rsidRPr="00D71A28" w:rsidRDefault="00E44A9E" w:rsidP="00D71A28">
      <w:pPr>
        <w:tabs>
          <w:tab w:val="left" w:pos="100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55698C9" w14:textId="77777777" w:rsidR="00E44A9E" w:rsidRPr="00D71A28" w:rsidRDefault="00E44A9E" w:rsidP="00D71A28">
      <w:pPr>
        <w:tabs>
          <w:tab w:val="left" w:pos="100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5CC85F4" w14:textId="77777777" w:rsidR="00E44A9E" w:rsidRDefault="00E44A9E" w:rsidP="00E44A9E">
      <w:pPr>
        <w:tabs>
          <w:tab w:val="left" w:pos="1000"/>
        </w:tabs>
        <w:rPr>
          <w:noProof/>
        </w:rPr>
        <w:sectPr w:rsidR="00E44A9E" w:rsidSect="00E44A9E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050401FA" w14:textId="6137D586" w:rsidR="00E44A9E" w:rsidRPr="00D71A28" w:rsidRDefault="00E44A9E" w:rsidP="00D71A28">
      <w:pPr>
        <w:tabs>
          <w:tab w:val="left" w:pos="100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EF331A" wp14:editId="7CB693AD">
            <wp:extent cx="6645910" cy="4400550"/>
            <wp:effectExtent l="0" t="0" r="2540" b="0"/>
            <wp:docPr id="587819220" name="Рисунок 5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19220" name="Рисунок 5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BA27" w14:textId="38E450FC" w:rsidR="00E44A9E" w:rsidRPr="00E44A9E" w:rsidRDefault="00E44A9E" w:rsidP="00D71A28">
      <w:pPr>
        <w:tabs>
          <w:tab w:val="left" w:pos="1000"/>
        </w:tabs>
        <w:spacing w:after="0" w:line="360" w:lineRule="auto"/>
        <w:ind w:firstLine="709"/>
        <w:jc w:val="both"/>
        <w:sectPr w:rsidR="00E44A9E" w:rsidRPr="00E44A9E" w:rsidSect="00E44A9E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  <w:r w:rsidRPr="00D71A28">
        <w:rPr>
          <w:rFonts w:ascii="Times New Roman" w:hAnsi="Times New Roman" w:cs="Times New Roman"/>
          <w:sz w:val="28"/>
          <w:szCs w:val="28"/>
        </w:rPr>
        <w:tab/>
      </w:r>
      <w:r w:rsidR="00747C15" w:rsidRPr="00D71A28">
        <w:rPr>
          <w:rFonts w:ascii="Times New Roman" w:hAnsi="Times New Roman" w:cs="Times New Roman"/>
          <w:sz w:val="28"/>
          <w:szCs w:val="28"/>
        </w:rPr>
        <w:t>На слайде показан результат медианного теста для групп переменной Дети.  В таблице показаны результаты медианного теста переменной дети и группирующей переменной страна. Данный тест основан на подсчете числа наблюдений, для которых значение признака в одной группе, превосходят значения в другой.</w:t>
      </w:r>
      <w:r w:rsidR="005301A4" w:rsidRPr="00D71A28">
        <w:rPr>
          <w:rFonts w:ascii="Times New Roman" w:hAnsi="Times New Roman" w:cs="Times New Roman"/>
          <w:sz w:val="28"/>
          <w:szCs w:val="28"/>
        </w:rPr>
        <w:t xml:space="preserve"> В таблице показана значение медиан, критерия Хи-квадрат, уровня значимости. </w:t>
      </w:r>
    </w:p>
    <w:p w14:paraId="6EFADC27" w14:textId="627B1005" w:rsidR="00E44A9E" w:rsidRPr="00D71A28" w:rsidRDefault="00780EB4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56D9BB" wp14:editId="057866C5">
            <wp:extent cx="6645910" cy="4455795"/>
            <wp:effectExtent l="0" t="0" r="2540" b="1905"/>
            <wp:docPr id="4664313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5915" w14:textId="61DD456C" w:rsidR="00736144" w:rsidRPr="00D71A28" w:rsidRDefault="00780EB4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>На слайде показан результат сравнения средних с помощью критерия знаков. Данный тест предназначен для зависимых переменных. В данном случае, предполагается</w:t>
      </w:r>
      <w:r w:rsidR="00A93A8B">
        <w:rPr>
          <w:rFonts w:ascii="Times New Roman" w:hAnsi="Times New Roman" w:cs="Times New Roman"/>
          <w:sz w:val="28"/>
          <w:szCs w:val="28"/>
        </w:rPr>
        <w:t>,</w:t>
      </w:r>
      <w:r w:rsidRPr="00D71A28">
        <w:rPr>
          <w:rFonts w:ascii="Times New Roman" w:hAnsi="Times New Roman" w:cs="Times New Roman"/>
          <w:sz w:val="28"/>
          <w:szCs w:val="28"/>
        </w:rPr>
        <w:t xml:space="preserve"> что переменная состояние зависит от переменной возраст, переменная дети зависит от переменной возраст. В таблице приведены значения уровня статистической значимости, значение </w:t>
      </w:r>
      <w:r w:rsidRPr="00D71A2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D71A28">
        <w:rPr>
          <w:rFonts w:ascii="Times New Roman" w:hAnsi="Times New Roman" w:cs="Times New Roman"/>
          <w:sz w:val="28"/>
          <w:szCs w:val="28"/>
        </w:rPr>
        <w:t xml:space="preserve"> критерия, число несовпадений положительных разностей и процент </w:t>
      </w:r>
      <w:r w:rsidR="00C376A6" w:rsidRPr="00D71A28">
        <w:rPr>
          <w:rFonts w:ascii="Times New Roman" w:hAnsi="Times New Roman" w:cs="Times New Roman"/>
          <w:sz w:val="28"/>
          <w:szCs w:val="28"/>
        </w:rPr>
        <w:t>отрицательных разностей.</w:t>
      </w:r>
    </w:p>
    <w:p w14:paraId="27484E7E" w14:textId="77777777" w:rsidR="00C376A6" w:rsidRDefault="00C376A6" w:rsidP="002E1C50">
      <w:pPr>
        <w:tabs>
          <w:tab w:val="left" w:pos="1290"/>
        </w:tabs>
        <w:jc w:val="both"/>
      </w:pPr>
    </w:p>
    <w:p w14:paraId="168C286D" w14:textId="77777777" w:rsidR="00C376A6" w:rsidRDefault="00C376A6" w:rsidP="002E1C50">
      <w:pPr>
        <w:tabs>
          <w:tab w:val="left" w:pos="1290"/>
        </w:tabs>
        <w:jc w:val="both"/>
      </w:pPr>
    </w:p>
    <w:p w14:paraId="4AECA768" w14:textId="77777777" w:rsidR="00C376A6" w:rsidRDefault="00C376A6" w:rsidP="002E1C50">
      <w:pPr>
        <w:tabs>
          <w:tab w:val="left" w:pos="1290"/>
        </w:tabs>
        <w:jc w:val="both"/>
      </w:pPr>
    </w:p>
    <w:p w14:paraId="54461251" w14:textId="77777777" w:rsidR="00C376A6" w:rsidRDefault="00C376A6" w:rsidP="002E1C50">
      <w:pPr>
        <w:tabs>
          <w:tab w:val="left" w:pos="1290"/>
        </w:tabs>
        <w:jc w:val="both"/>
      </w:pPr>
    </w:p>
    <w:p w14:paraId="7DF2C2C4" w14:textId="77777777" w:rsidR="00C376A6" w:rsidRDefault="00C376A6" w:rsidP="002E1C50">
      <w:pPr>
        <w:tabs>
          <w:tab w:val="left" w:pos="1290"/>
        </w:tabs>
        <w:jc w:val="both"/>
      </w:pPr>
    </w:p>
    <w:p w14:paraId="1F77B0A2" w14:textId="77777777" w:rsidR="00C376A6" w:rsidRDefault="00C376A6" w:rsidP="002E1C50">
      <w:pPr>
        <w:tabs>
          <w:tab w:val="left" w:pos="1290"/>
        </w:tabs>
        <w:jc w:val="both"/>
      </w:pPr>
    </w:p>
    <w:p w14:paraId="5833F72D" w14:textId="77777777" w:rsidR="00C376A6" w:rsidRDefault="00C376A6" w:rsidP="002E1C50">
      <w:pPr>
        <w:tabs>
          <w:tab w:val="left" w:pos="1290"/>
        </w:tabs>
        <w:jc w:val="both"/>
      </w:pPr>
    </w:p>
    <w:p w14:paraId="420C7D0C" w14:textId="77777777" w:rsidR="00C376A6" w:rsidRDefault="00C376A6" w:rsidP="002E1C50">
      <w:pPr>
        <w:tabs>
          <w:tab w:val="left" w:pos="1290"/>
        </w:tabs>
        <w:jc w:val="both"/>
      </w:pPr>
    </w:p>
    <w:p w14:paraId="73EE0004" w14:textId="77777777" w:rsidR="00C376A6" w:rsidRDefault="00C376A6" w:rsidP="002E1C50">
      <w:pPr>
        <w:tabs>
          <w:tab w:val="left" w:pos="1290"/>
        </w:tabs>
        <w:jc w:val="both"/>
      </w:pPr>
    </w:p>
    <w:p w14:paraId="2C017DF1" w14:textId="77777777" w:rsidR="00C376A6" w:rsidRDefault="00C376A6" w:rsidP="002E1C50">
      <w:pPr>
        <w:tabs>
          <w:tab w:val="left" w:pos="1290"/>
        </w:tabs>
        <w:jc w:val="both"/>
      </w:pPr>
    </w:p>
    <w:p w14:paraId="255AC3AC" w14:textId="77777777" w:rsidR="00C376A6" w:rsidRDefault="00C376A6" w:rsidP="002E1C50">
      <w:pPr>
        <w:tabs>
          <w:tab w:val="left" w:pos="1290"/>
        </w:tabs>
        <w:jc w:val="both"/>
      </w:pPr>
    </w:p>
    <w:p w14:paraId="04A03969" w14:textId="77777777" w:rsidR="00C376A6" w:rsidRDefault="00C376A6" w:rsidP="002E1C50">
      <w:pPr>
        <w:tabs>
          <w:tab w:val="left" w:pos="1290"/>
        </w:tabs>
        <w:jc w:val="both"/>
      </w:pPr>
    </w:p>
    <w:p w14:paraId="1E452B6A" w14:textId="77777777" w:rsidR="00C376A6" w:rsidRDefault="00C376A6" w:rsidP="002E1C50">
      <w:pPr>
        <w:tabs>
          <w:tab w:val="left" w:pos="1290"/>
        </w:tabs>
        <w:jc w:val="both"/>
      </w:pPr>
    </w:p>
    <w:p w14:paraId="1C4A9E86" w14:textId="77777777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294C36" w14:textId="77777777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933B02" w14:textId="79DDB670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75724" wp14:editId="627C847A">
            <wp:extent cx="6645910" cy="4415155"/>
            <wp:effectExtent l="0" t="0" r="2540" b="4445"/>
            <wp:docPr id="116658588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A7E4" w14:textId="029CE257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 xml:space="preserve">На слайде приведён критерий </w:t>
      </w:r>
      <w:proofErr w:type="spellStart"/>
      <w:r w:rsidRPr="00D71A28">
        <w:rPr>
          <w:rFonts w:ascii="Times New Roman" w:hAnsi="Times New Roman" w:cs="Times New Roman"/>
          <w:sz w:val="28"/>
          <w:szCs w:val="28"/>
        </w:rPr>
        <w:t>Вилкоксона</w:t>
      </w:r>
      <w:proofErr w:type="spellEnd"/>
      <w:r w:rsidRPr="00D71A28">
        <w:rPr>
          <w:rFonts w:ascii="Times New Roman" w:hAnsi="Times New Roman" w:cs="Times New Roman"/>
          <w:sz w:val="28"/>
          <w:szCs w:val="28"/>
        </w:rPr>
        <w:t xml:space="preserve"> для переменных Возраст, состояние и Дети. Данный критерий является более мощным чем критерий знаков и основан на ранжирование. Из таблицы видно, что значения </w:t>
      </w:r>
      <w:r w:rsidRPr="00D71A2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D71A28">
        <w:rPr>
          <w:rFonts w:ascii="Times New Roman" w:hAnsi="Times New Roman" w:cs="Times New Roman"/>
          <w:sz w:val="28"/>
          <w:szCs w:val="28"/>
        </w:rPr>
        <w:t xml:space="preserve"> критерия более высокие,</w:t>
      </w:r>
      <w:r w:rsidR="00A93A8B">
        <w:rPr>
          <w:rFonts w:ascii="Times New Roman" w:hAnsi="Times New Roman" w:cs="Times New Roman"/>
          <w:sz w:val="28"/>
          <w:szCs w:val="28"/>
        </w:rPr>
        <w:t xml:space="preserve"> </w:t>
      </w:r>
      <w:r w:rsidRPr="00D71A28">
        <w:rPr>
          <w:rFonts w:ascii="Times New Roman" w:hAnsi="Times New Roman" w:cs="Times New Roman"/>
          <w:sz w:val="28"/>
          <w:szCs w:val="28"/>
        </w:rPr>
        <w:t xml:space="preserve">чем в критерии знаков (5,247 против 3,714 у критерия знаков). </w:t>
      </w:r>
    </w:p>
    <w:p w14:paraId="15B92895" w14:textId="77777777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70CC3A" w14:textId="77777777" w:rsidR="00C376A6" w:rsidRDefault="00C376A6" w:rsidP="002E1C50">
      <w:pPr>
        <w:tabs>
          <w:tab w:val="left" w:pos="1290"/>
        </w:tabs>
        <w:jc w:val="both"/>
      </w:pPr>
    </w:p>
    <w:p w14:paraId="5E0C6EE6" w14:textId="77777777" w:rsidR="00C376A6" w:rsidRDefault="00C376A6" w:rsidP="002E1C50">
      <w:pPr>
        <w:tabs>
          <w:tab w:val="left" w:pos="1290"/>
        </w:tabs>
        <w:jc w:val="both"/>
      </w:pPr>
    </w:p>
    <w:p w14:paraId="1986F124" w14:textId="77777777" w:rsidR="00C376A6" w:rsidRDefault="00C376A6" w:rsidP="002E1C50">
      <w:pPr>
        <w:tabs>
          <w:tab w:val="left" w:pos="1290"/>
        </w:tabs>
        <w:jc w:val="both"/>
      </w:pPr>
    </w:p>
    <w:p w14:paraId="1B21FEE1" w14:textId="77777777" w:rsidR="00C376A6" w:rsidRDefault="00C376A6" w:rsidP="002E1C50">
      <w:pPr>
        <w:tabs>
          <w:tab w:val="left" w:pos="1290"/>
        </w:tabs>
        <w:jc w:val="both"/>
      </w:pPr>
    </w:p>
    <w:p w14:paraId="4A1DF937" w14:textId="77777777" w:rsidR="00C376A6" w:rsidRDefault="00C376A6" w:rsidP="002E1C50">
      <w:pPr>
        <w:tabs>
          <w:tab w:val="left" w:pos="1290"/>
        </w:tabs>
        <w:jc w:val="both"/>
      </w:pPr>
    </w:p>
    <w:p w14:paraId="2FCD983D" w14:textId="77777777" w:rsidR="00C376A6" w:rsidRDefault="00C376A6" w:rsidP="002E1C50">
      <w:pPr>
        <w:tabs>
          <w:tab w:val="left" w:pos="1290"/>
        </w:tabs>
        <w:jc w:val="both"/>
      </w:pPr>
    </w:p>
    <w:p w14:paraId="6B0CE197" w14:textId="77777777" w:rsidR="00C376A6" w:rsidRDefault="00C376A6" w:rsidP="002E1C50">
      <w:pPr>
        <w:tabs>
          <w:tab w:val="left" w:pos="1290"/>
        </w:tabs>
        <w:jc w:val="both"/>
      </w:pPr>
    </w:p>
    <w:p w14:paraId="2BFB5B69" w14:textId="77777777" w:rsidR="00C376A6" w:rsidRDefault="00C376A6" w:rsidP="002E1C50">
      <w:pPr>
        <w:tabs>
          <w:tab w:val="left" w:pos="1290"/>
        </w:tabs>
        <w:jc w:val="both"/>
      </w:pPr>
    </w:p>
    <w:p w14:paraId="22F7C1A0" w14:textId="77777777" w:rsidR="00C376A6" w:rsidRDefault="00C376A6" w:rsidP="002E1C50">
      <w:pPr>
        <w:tabs>
          <w:tab w:val="left" w:pos="1290"/>
        </w:tabs>
        <w:jc w:val="both"/>
      </w:pPr>
    </w:p>
    <w:p w14:paraId="47E013D5" w14:textId="77777777" w:rsidR="00C376A6" w:rsidRDefault="00C376A6" w:rsidP="002E1C50">
      <w:pPr>
        <w:tabs>
          <w:tab w:val="left" w:pos="1290"/>
        </w:tabs>
        <w:jc w:val="both"/>
      </w:pPr>
    </w:p>
    <w:p w14:paraId="26FA6FA2" w14:textId="61F541AC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D7FB7A" wp14:editId="7F2B2E4A">
            <wp:extent cx="6645910" cy="4430395"/>
            <wp:effectExtent l="0" t="0" r="2540" b="8255"/>
            <wp:docPr id="213364558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4415" w14:textId="5CDBF5D5" w:rsidR="00C376A6" w:rsidRPr="00D71A28" w:rsidRDefault="00C376A6" w:rsidP="00D71A28">
      <w:pPr>
        <w:tabs>
          <w:tab w:val="left" w:pos="129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A28">
        <w:rPr>
          <w:rFonts w:ascii="Times New Roman" w:hAnsi="Times New Roman" w:cs="Times New Roman"/>
          <w:sz w:val="28"/>
          <w:szCs w:val="28"/>
        </w:rPr>
        <w:t xml:space="preserve">На слайде показан ранговый дисперсионный анализ Фридмана. Данный анализ является непараметрическим аналогом дисперсионного однофакторного анализа. Из </w:t>
      </w:r>
      <w:r w:rsidR="00AF6A89" w:rsidRPr="00D71A28">
        <w:rPr>
          <w:rFonts w:ascii="Times New Roman" w:hAnsi="Times New Roman" w:cs="Times New Roman"/>
          <w:sz w:val="28"/>
          <w:szCs w:val="28"/>
        </w:rPr>
        <w:t>таблицы видно, средняя дисперсия у переменных состояние и дети (9,18 и 1,13) намного ниже</w:t>
      </w:r>
      <w:r w:rsidR="00A93A8B">
        <w:rPr>
          <w:rFonts w:ascii="Times New Roman" w:hAnsi="Times New Roman" w:cs="Times New Roman"/>
          <w:sz w:val="28"/>
          <w:szCs w:val="28"/>
        </w:rPr>
        <w:t xml:space="preserve">, </w:t>
      </w:r>
      <w:r w:rsidR="00AF6A89" w:rsidRPr="00D71A28">
        <w:rPr>
          <w:rFonts w:ascii="Times New Roman" w:hAnsi="Times New Roman" w:cs="Times New Roman"/>
          <w:sz w:val="28"/>
          <w:szCs w:val="28"/>
        </w:rPr>
        <w:t xml:space="preserve">чем у переменной возраст (54,5). </w:t>
      </w:r>
    </w:p>
    <w:p w14:paraId="540A2D47" w14:textId="77777777" w:rsidR="00AF6A89" w:rsidRDefault="00AF6A89" w:rsidP="002E1C50">
      <w:pPr>
        <w:tabs>
          <w:tab w:val="left" w:pos="1290"/>
        </w:tabs>
        <w:jc w:val="both"/>
      </w:pPr>
    </w:p>
    <w:p w14:paraId="044BF5AE" w14:textId="77777777" w:rsidR="00AF6A89" w:rsidRDefault="00AF6A89" w:rsidP="002E1C50">
      <w:pPr>
        <w:tabs>
          <w:tab w:val="left" w:pos="1290"/>
        </w:tabs>
        <w:jc w:val="both"/>
      </w:pPr>
    </w:p>
    <w:p w14:paraId="76709044" w14:textId="77777777" w:rsidR="00AF6A89" w:rsidRDefault="00AF6A89" w:rsidP="002E1C50">
      <w:pPr>
        <w:tabs>
          <w:tab w:val="left" w:pos="1290"/>
        </w:tabs>
        <w:jc w:val="both"/>
      </w:pPr>
    </w:p>
    <w:p w14:paraId="6884C308" w14:textId="77777777" w:rsidR="00AF6A89" w:rsidRDefault="00AF6A89" w:rsidP="002E1C50">
      <w:pPr>
        <w:tabs>
          <w:tab w:val="left" w:pos="1290"/>
        </w:tabs>
        <w:jc w:val="both"/>
      </w:pPr>
    </w:p>
    <w:p w14:paraId="196D6376" w14:textId="77777777" w:rsidR="00AF6A89" w:rsidRDefault="00AF6A89" w:rsidP="002E1C50">
      <w:pPr>
        <w:tabs>
          <w:tab w:val="left" w:pos="1290"/>
        </w:tabs>
        <w:jc w:val="both"/>
      </w:pPr>
    </w:p>
    <w:p w14:paraId="110A8FB7" w14:textId="77777777" w:rsidR="00AF6A89" w:rsidRDefault="00AF6A89" w:rsidP="002E1C50">
      <w:pPr>
        <w:tabs>
          <w:tab w:val="left" w:pos="1290"/>
        </w:tabs>
        <w:jc w:val="both"/>
      </w:pPr>
    </w:p>
    <w:p w14:paraId="4EFF075A" w14:textId="77777777" w:rsidR="00AF6A89" w:rsidRDefault="00AF6A89" w:rsidP="002E1C50">
      <w:pPr>
        <w:tabs>
          <w:tab w:val="left" w:pos="1290"/>
        </w:tabs>
        <w:jc w:val="both"/>
      </w:pPr>
    </w:p>
    <w:p w14:paraId="63E0F64F" w14:textId="77777777" w:rsidR="00AF6A89" w:rsidRDefault="00AF6A89" w:rsidP="002E1C50">
      <w:pPr>
        <w:tabs>
          <w:tab w:val="left" w:pos="1290"/>
        </w:tabs>
        <w:jc w:val="both"/>
      </w:pPr>
    </w:p>
    <w:p w14:paraId="2D88FB7B" w14:textId="77777777" w:rsidR="00AF6A89" w:rsidRDefault="00AF6A89" w:rsidP="002E1C50">
      <w:pPr>
        <w:tabs>
          <w:tab w:val="left" w:pos="1290"/>
        </w:tabs>
        <w:jc w:val="both"/>
      </w:pPr>
    </w:p>
    <w:p w14:paraId="3E669FBE" w14:textId="77777777" w:rsidR="00AF6A89" w:rsidRDefault="00AF6A89" w:rsidP="002E1C50">
      <w:pPr>
        <w:tabs>
          <w:tab w:val="left" w:pos="1290"/>
        </w:tabs>
        <w:jc w:val="both"/>
      </w:pPr>
    </w:p>
    <w:p w14:paraId="7FAB816F" w14:textId="77777777" w:rsidR="00AF6A89" w:rsidRDefault="00AF6A89" w:rsidP="002E1C50">
      <w:pPr>
        <w:tabs>
          <w:tab w:val="left" w:pos="1290"/>
        </w:tabs>
        <w:jc w:val="both"/>
      </w:pPr>
    </w:p>
    <w:p w14:paraId="76660040" w14:textId="77777777" w:rsidR="00AF6A89" w:rsidRDefault="00AF6A89" w:rsidP="002E1C50">
      <w:pPr>
        <w:tabs>
          <w:tab w:val="left" w:pos="1290"/>
        </w:tabs>
        <w:jc w:val="both"/>
      </w:pPr>
    </w:p>
    <w:p w14:paraId="05B67C34" w14:textId="77777777" w:rsidR="00AF6A89" w:rsidRDefault="00AF6A89" w:rsidP="002E1C50">
      <w:pPr>
        <w:tabs>
          <w:tab w:val="left" w:pos="1290"/>
        </w:tabs>
        <w:jc w:val="both"/>
      </w:pPr>
    </w:p>
    <w:p w14:paraId="36B50294" w14:textId="77777777" w:rsidR="00AF6A89" w:rsidRDefault="00AF6A89" w:rsidP="002E1C50">
      <w:pPr>
        <w:tabs>
          <w:tab w:val="left" w:pos="1290"/>
        </w:tabs>
        <w:jc w:val="both"/>
      </w:pPr>
    </w:p>
    <w:p w14:paraId="01701743" w14:textId="77777777" w:rsidR="00AF6A89" w:rsidRDefault="00AF6A89" w:rsidP="00AF6A89">
      <w:pPr>
        <w:sectPr w:rsidR="00AF6A89" w:rsidSect="00E44A9E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12BDA1F7" w14:textId="77777777" w:rsidR="00AF6A89" w:rsidRPr="00D71A28" w:rsidRDefault="00AF6A89" w:rsidP="00D71A2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154520347"/>
      <w:r w:rsidRPr="00D71A28">
        <w:rPr>
          <w:rFonts w:ascii="Times New Roman" w:hAnsi="Times New Roman" w:cs="Times New Roman"/>
          <w:sz w:val="28"/>
          <w:szCs w:val="28"/>
        </w:rPr>
        <w:lastRenderedPageBreak/>
        <w:t>Частотный анализ</w:t>
      </w:r>
      <w:bookmarkEnd w:id="6"/>
    </w:p>
    <w:p w14:paraId="4E539A3C" w14:textId="77777777" w:rsidR="00AF6A89" w:rsidRPr="00D71A28" w:rsidRDefault="00AF6A89" w:rsidP="00D71A2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F7EFB6" wp14:editId="707C29AD">
            <wp:extent cx="8013700" cy="4660900"/>
            <wp:effectExtent l="0" t="0" r="6350" b="6350"/>
            <wp:docPr id="18428669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5861" cy="466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7491E" w14:textId="3103EA5C" w:rsidR="00AF6A89" w:rsidRDefault="00AF6A89" w:rsidP="00D71A28">
      <w:pPr>
        <w:tabs>
          <w:tab w:val="left" w:pos="1930"/>
        </w:tabs>
        <w:spacing w:after="0" w:line="360" w:lineRule="auto"/>
        <w:ind w:firstLine="709"/>
        <w:jc w:val="both"/>
        <w:rPr>
          <w:noProof/>
        </w:rPr>
      </w:pPr>
      <w:r w:rsidRPr="00D71A28">
        <w:rPr>
          <w:rFonts w:ascii="Times New Roman" w:hAnsi="Times New Roman" w:cs="Times New Roman"/>
          <w:noProof/>
          <w:sz w:val="28"/>
          <w:szCs w:val="28"/>
        </w:rPr>
        <w:tab/>
        <w:t>На слайде показана 3</w:t>
      </w:r>
      <w:r w:rsidRPr="00D71A28">
        <w:rPr>
          <w:rFonts w:ascii="Times New Roman" w:hAnsi="Times New Roman" w:cs="Times New Roman"/>
          <w:noProof/>
          <w:sz w:val="28"/>
          <w:szCs w:val="28"/>
          <w:lang w:val="en-US"/>
        </w:rPr>
        <w:t>M</w:t>
      </w:r>
      <w:r w:rsidRPr="00D71A28">
        <w:rPr>
          <w:rFonts w:ascii="Times New Roman" w:hAnsi="Times New Roman" w:cs="Times New Roman"/>
          <w:noProof/>
          <w:sz w:val="28"/>
          <w:szCs w:val="28"/>
        </w:rPr>
        <w:t xml:space="preserve"> гистограмма числа наблюдений в группах переменной страна . Из гистограммы видно , число наблюдений в обоих группах отличается несильно. </w:t>
      </w:r>
    </w:p>
    <w:p w14:paraId="59C89B2E" w14:textId="27755598" w:rsidR="00AF6A89" w:rsidRPr="00AF6A89" w:rsidRDefault="00AF6A89" w:rsidP="00AF6A89">
      <w:pPr>
        <w:tabs>
          <w:tab w:val="left" w:pos="193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B6172EC" wp14:editId="39704C83">
            <wp:extent cx="9777730" cy="6485890"/>
            <wp:effectExtent l="0" t="0" r="0" b="0"/>
            <wp:docPr id="1535156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562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072C" w14:textId="77777777" w:rsidR="00AF6A89" w:rsidRDefault="00AF6A89" w:rsidP="00AF6A89">
      <w:pPr>
        <w:tabs>
          <w:tab w:val="left" w:pos="1930"/>
        </w:tabs>
        <w:sectPr w:rsidR="00AF6A89" w:rsidSect="00AF6A89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14:paraId="0D9FB61D" w14:textId="3EE2D3DF" w:rsidR="006A0274" w:rsidRPr="00760F41" w:rsidRDefault="00AF6A89" w:rsidP="00760F41">
      <w:pPr>
        <w:tabs>
          <w:tab w:val="left" w:pos="193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lastRenderedPageBreak/>
        <w:tab/>
      </w:r>
      <w:r w:rsidR="006A0274" w:rsidRPr="00760F41">
        <w:rPr>
          <w:rFonts w:ascii="Times New Roman" w:hAnsi="Times New Roman" w:cs="Times New Roman"/>
          <w:noProof/>
          <w:sz w:val="28"/>
          <w:szCs w:val="28"/>
        </w:rPr>
        <w:t>На слайде показана 3</w:t>
      </w:r>
      <w:r w:rsidR="006A0274" w:rsidRPr="00760F41">
        <w:rPr>
          <w:rFonts w:ascii="Times New Roman" w:hAnsi="Times New Roman" w:cs="Times New Roman"/>
          <w:noProof/>
          <w:sz w:val="28"/>
          <w:szCs w:val="28"/>
          <w:lang w:val="en-US"/>
        </w:rPr>
        <w:t>M</w:t>
      </w:r>
      <w:r w:rsidR="006A0274" w:rsidRPr="00760F41">
        <w:rPr>
          <w:rFonts w:ascii="Times New Roman" w:hAnsi="Times New Roman" w:cs="Times New Roman"/>
          <w:noProof/>
          <w:sz w:val="28"/>
          <w:szCs w:val="28"/>
        </w:rPr>
        <w:t xml:space="preserve"> гистограмма числа наблюдений в группах переменной социальное положение . Из гистограммы видно , число наблюдений в  группах сильно различается , относительно числа наблюдений в группах страна. </w:t>
      </w:r>
    </w:p>
    <w:p w14:paraId="28E3F0D2" w14:textId="77777777" w:rsidR="00AF6A89" w:rsidRPr="00760F41" w:rsidRDefault="00AF6A89" w:rsidP="00760F41">
      <w:pPr>
        <w:tabs>
          <w:tab w:val="left" w:pos="193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9235C4" w14:textId="77777777" w:rsidR="00D71A28" w:rsidRPr="00760F41" w:rsidRDefault="00FC140E" w:rsidP="00760F41">
      <w:pPr>
        <w:tabs>
          <w:tab w:val="left" w:pos="193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60F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BEA892" wp14:editId="3032D8B7">
            <wp:extent cx="6645910" cy="3406140"/>
            <wp:effectExtent l="0" t="0" r="2540" b="3810"/>
            <wp:docPr id="156312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AD9E" w14:textId="77777777" w:rsidR="007D5DE3" w:rsidRPr="00760F41" w:rsidRDefault="007D5DE3" w:rsidP="00760F4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E731D85" w14:textId="3CB7302B" w:rsidR="007D5DE3" w:rsidRPr="00760F41" w:rsidRDefault="007D5DE3" w:rsidP="00760F41">
      <w:pPr>
        <w:pageBreakBefore/>
        <w:tabs>
          <w:tab w:val="left" w:pos="311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60F41">
        <w:rPr>
          <w:rFonts w:ascii="Times New Roman" w:hAnsi="Times New Roman" w:cs="Times New Roman"/>
          <w:noProof/>
          <w:sz w:val="28"/>
          <w:szCs w:val="28"/>
        </w:rPr>
        <w:lastRenderedPageBreak/>
        <w:tab/>
        <w:t>На слайде показан результат</w:t>
      </w:r>
      <w:r w:rsidR="000F56BD" w:rsidRPr="00760F41">
        <w:rPr>
          <w:rFonts w:ascii="Times New Roman" w:hAnsi="Times New Roman" w:cs="Times New Roman"/>
          <w:noProof/>
          <w:sz w:val="28"/>
          <w:szCs w:val="28"/>
        </w:rPr>
        <w:t xml:space="preserve"> описательных статстик для </w:t>
      </w:r>
      <w:r w:rsidR="00EA1D3D" w:rsidRPr="00760F41">
        <w:rPr>
          <w:rFonts w:ascii="Times New Roman" w:hAnsi="Times New Roman" w:cs="Times New Roman"/>
          <w:noProof/>
          <w:sz w:val="28"/>
          <w:szCs w:val="28"/>
        </w:rPr>
        <w:t xml:space="preserve"> кростабуляции </w:t>
      </w:r>
      <w:r w:rsidR="000F56BD" w:rsidRPr="00760F41">
        <w:rPr>
          <w:rFonts w:ascii="Times New Roman" w:hAnsi="Times New Roman" w:cs="Times New Roman"/>
          <w:noProof/>
          <w:sz w:val="28"/>
          <w:szCs w:val="28"/>
        </w:rPr>
        <w:t xml:space="preserve">по </w:t>
      </w:r>
      <w:r w:rsidR="00EA1D3D" w:rsidRPr="00760F41">
        <w:rPr>
          <w:rFonts w:ascii="Times New Roman" w:hAnsi="Times New Roman" w:cs="Times New Roman"/>
          <w:noProof/>
          <w:sz w:val="28"/>
          <w:szCs w:val="28"/>
        </w:rPr>
        <w:t xml:space="preserve">категориальной переменной </w:t>
      </w:r>
      <w:r w:rsidR="00FF5698" w:rsidRPr="00760F41">
        <w:rPr>
          <w:rFonts w:ascii="Times New Roman" w:hAnsi="Times New Roman" w:cs="Times New Roman"/>
          <w:noProof/>
          <w:sz w:val="28"/>
          <w:szCs w:val="28"/>
        </w:rPr>
        <w:t>страна</w:t>
      </w:r>
      <w:r w:rsidR="00EA1D3D" w:rsidRPr="00760F41">
        <w:rPr>
          <w:rFonts w:ascii="Times New Roman" w:hAnsi="Times New Roman" w:cs="Times New Roman"/>
          <w:noProof/>
          <w:sz w:val="28"/>
          <w:szCs w:val="28"/>
        </w:rPr>
        <w:t xml:space="preserve"> . Кростабуляция объединяет </w:t>
      </w:r>
      <w:r w:rsidR="000F56BD" w:rsidRPr="00760F41">
        <w:rPr>
          <w:rFonts w:ascii="Times New Roman" w:hAnsi="Times New Roman" w:cs="Times New Roman"/>
          <w:noProof/>
          <w:sz w:val="28"/>
          <w:szCs w:val="28"/>
        </w:rPr>
        <w:t xml:space="preserve">нисколько таблиц частот , чтобы каждая ячека имела уникальную комбинацию значений .  </w:t>
      </w:r>
    </w:p>
    <w:p w14:paraId="59C46709" w14:textId="0C70D624" w:rsidR="000F56BD" w:rsidRPr="00760F41" w:rsidRDefault="001B2D05" w:rsidP="00760F41">
      <w:pPr>
        <w:tabs>
          <w:tab w:val="left" w:pos="311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60F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F4E0C2" wp14:editId="108AB166">
            <wp:extent cx="6645910" cy="3759835"/>
            <wp:effectExtent l="0" t="0" r="2540" b="0"/>
            <wp:docPr id="1163486825" name="Рисунок 4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86825" name="Рисунок 4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9451" w14:textId="77777777" w:rsidR="000F56BD" w:rsidRPr="00760F41" w:rsidRDefault="000F56BD" w:rsidP="00760F41">
      <w:pPr>
        <w:tabs>
          <w:tab w:val="left" w:pos="311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78488E4" w14:textId="77777777" w:rsidR="000F56BD" w:rsidRDefault="000F56BD" w:rsidP="007D5DE3">
      <w:pPr>
        <w:tabs>
          <w:tab w:val="left" w:pos="3110"/>
        </w:tabs>
        <w:rPr>
          <w:noProof/>
        </w:rPr>
        <w:sectPr w:rsidR="000F56BD" w:rsidSect="00AF6A89"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</w:p>
    <w:p w14:paraId="1EB98736" w14:textId="0AE1828D" w:rsidR="000F56BD" w:rsidRDefault="000F56BD" w:rsidP="007D5DE3">
      <w:pPr>
        <w:tabs>
          <w:tab w:val="left" w:pos="311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F657465" wp14:editId="00F9F9B9">
            <wp:extent cx="6645910" cy="2621915"/>
            <wp:effectExtent l="0" t="0" r="2540" b="6985"/>
            <wp:docPr id="155267988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BF192" w14:textId="0D598453" w:rsidR="007D5DE3" w:rsidRDefault="00FF5698" w:rsidP="007D5DE3">
      <w:pPr>
        <w:tabs>
          <w:tab w:val="left" w:pos="31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слайде показана двухвходовая таблица </w:t>
      </w:r>
      <w:r w:rsidR="00A93A8B">
        <w:rPr>
          <w:rFonts w:ascii="Times New Roman" w:hAnsi="Times New Roman" w:cs="Times New Roman"/>
          <w:sz w:val="28"/>
          <w:szCs w:val="28"/>
        </w:rPr>
        <w:t>кросс табуляции</w:t>
      </w:r>
      <w:r w:rsidR="001B2D05">
        <w:rPr>
          <w:rFonts w:ascii="Times New Roman" w:hAnsi="Times New Roman" w:cs="Times New Roman"/>
          <w:sz w:val="28"/>
          <w:szCs w:val="28"/>
        </w:rPr>
        <w:t xml:space="preserve"> ожидаемых частот</w:t>
      </w:r>
      <w:r>
        <w:rPr>
          <w:rFonts w:ascii="Times New Roman" w:hAnsi="Times New Roman" w:cs="Times New Roman"/>
          <w:sz w:val="28"/>
          <w:szCs w:val="28"/>
        </w:rPr>
        <w:t xml:space="preserve"> для переме</w:t>
      </w:r>
      <w:r w:rsidR="00A93A8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ных город и дети. Из таблицы можно узнать распределение частот количества детей для миллионеров из родом указанных городов.  Столбцы Дети </w:t>
      </w:r>
      <w:r w:rsidR="00A93A8B">
        <w:rPr>
          <w:rFonts w:ascii="Times New Roman" w:hAnsi="Times New Roman" w:cs="Times New Roman"/>
          <w:sz w:val="28"/>
          <w:szCs w:val="28"/>
        </w:rPr>
        <w:t>0–5 показывают</w:t>
      </w:r>
      <w:r>
        <w:rPr>
          <w:rFonts w:ascii="Times New Roman" w:hAnsi="Times New Roman" w:cs="Times New Roman"/>
          <w:sz w:val="28"/>
          <w:szCs w:val="28"/>
        </w:rPr>
        <w:t xml:space="preserve"> частоты для указанного числа </w:t>
      </w:r>
      <w:proofErr w:type="gramStart"/>
      <w:r>
        <w:rPr>
          <w:rFonts w:ascii="Times New Roman" w:hAnsi="Times New Roman" w:cs="Times New Roman"/>
          <w:sz w:val="28"/>
          <w:szCs w:val="28"/>
        </w:rPr>
        <w:t>детей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соответствующих городу. </w:t>
      </w:r>
    </w:p>
    <w:p w14:paraId="1D1A6C44" w14:textId="77777777" w:rsidR="00FF5698" w:rsidRDefault="00FF5698" w:rsidP="007D5DE3">
      <w:pPr>
        <w:tabs>
          <w:tab w:val="left" w:pos="3110"/>
        </w:tabs>
        <w:rPr>
          <w:rFonts w:ascii="Times New Roman" w:hAnsi="Times New Roman" w:cs="Times New Roman"/>
          <w:sz w:val="28"/>
          <w:szCs w:val="28"/>
        </w:rPr>
      </w:pPr>
    </w:p>
    <w:p w14:paraId="04746044" w14:textId="77777777" w:rsidR="00FF5698" w:rsidRDefault="00FF5698" w:rsidP="007D5DE3">
      <w:pPr>
        <w:tabs>
          <w:tab w:val="left" w:pos="311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2833369" wp14:editId="68F4DB49">
            <wp:extent cx="9677400" cy="5060950"/>
            <wp:effectExtent l="0" t="0" r="0" b="6350"/>
            <wp:docPr id="13148740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B4CE5" w14:textId="77777777" w:rsidR="001B2D05" w:rsidRDefault="001B2D05" w:rsidP="001B2D05">
      <w:pPr>
        <w:rPr>
          <w:noProof/>
        </w:rPr>
      </w:pPr>
    </w:p>
    <w:p w14:paraId="5F6D2E78" w14:textId="46D132F9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tab/>
      </w:r>
      <w:r w:rsidRPr="001B2D05">
        <w:rPr>
          <w:rFonts w:ascii="Times New Roman" w:hAnsi="Times New Roman" w:cs="Times New Roman"/>
          <w:noProof/>
          <w:sz w:val="28"/>
          <w:szCs w:val="28"/>
        </w:rPr>
        <w:t>На слайде показан фрагмент ожидаемых наблюдаемых частот для переменных город и дети.</w:t>
      </w:r>
    </w:p>
    <w:p w14:paraId="5F059E4C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3081D382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1DA92F48" w14:textId="77777777" w:rsidR="001B2D05" w:rsidRPr="001B2D05" w:rsidRDefault="001B2D05" w:rsidP="001B2D05">
      <w:pPr>
        <w:tabs>
          <w:tab w:val="left" w:pos="158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6D2E336C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51AD926A" wp14:editId="7E48B8D1">
            <wp:extent cx="9777730" cy="5066665"/>
            <wp:effectExtent l="0" t="0" r="0" b="635"/>
            <wp:docPr id="1705833996" name="Рисунок 5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33996" name="Рисунок 5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0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32E7A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65077409" w14:textId="6D60A15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слайде показана двухвходовая таблица </w:t>
      </w:r>
      <w:r w:rsidR="00A93A8B">
        <w:rPr>
          <w:rFonts w:ascii="Times New Roman" w:hAnsi="Times New Roman" w:cs="Times New Roman"/>
          <w:sz w:val="28"/>
          <w:szCs w:val="28"/>
        </w:rPr>
        <w:t>кросс табуляции</w:t>
      </w:r>
      <w:r>
        <w:rPr>
          <w:rFonts w:ascii="Times New Roman" w:hAnsi="Times New Roman" w:cs="Times New Roman"/>
          <w:sz w:val="28"/>
          <w:szCs w:val="28"/>
        </w:rPr>
        <w:t xml:space="preserve"> ожидаемых частот для перемен</w:t>
      </w:r>
      <w:r w:rsidR="00A93A8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ых город и дети.</w:t>
      </w:r>
    </w:p>
    <w:p w14:paraId="7B5E2A60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3C60C51E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567EFA04" w14:textId="30CCE021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076E0C" wp14:editId="038F701E">
            <wp:extent cx="7867650" cy="4895850"/>
            <wp:effectExtent l="0" t="0" r="0" b="0"/>
            <wp:docPr id="331044236" name="Рисунок 6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44236" name="Рисунок 6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27EC5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4332C187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..</w:t>
      </w:r>
    </w:p>
    <w:p w14:paraId="1BD48201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17349EFD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766334DD" w14:textId="77777777" w:rsidR="001B2D05" w:rsidRDefault="001B2D05" w:rsidP="001B2D05">
      <w:pPr>
        <w:tabs>
          <w:tab w:val="left" w:pos="1580"/>
        </w:tabs>
        <w:rPr>
          <w:rFonts w:ascii="Times New Roman" w:hAnsi="Times New Roman" w:cs="Times New Roman"/>
          <w:sz w:val="28"/>
          <w:szCs w:val="28"/>
        </w:rPr>
      </w:pPr>
    </w:p>
    <w:p w14:paraId="4C88D607" w14:textId="77777777" w:rsidR="001B2D05" w:rsidRPr="00AA3CEB" w:rsidRDefault="001B2D05" w:rsidP="00AA3CEB">
      <w:pPr>
        <w:keepNext/>
        <w:keepLines/>
        <w:tabs>
          <w:tab w:val="left" w:pos="15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544025" w14:textId="77777777" w:rsidR="001B2D05" w:rsidRPr="00AA3CEB" w:rsidRDefault="001B2D05" w:rsidP="00AA3CEB">
      <w:pPr>
        <w:keepNext/>
        <w:keepLines/>
        <w:tabs>
          <w:tab w:val="left" w:pos="158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A3C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572FB0" wp14:editId="670361E6">
            <wp:extent cx="9777730" cy="5115560"/>
            <wp:effectExtent l="0" t="0" r="0" b="8890"/>
            <wp:docPr id="197799289" name="Рисунок 7" descr="Изображение выглядит как текст, снимок экрана, диспле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9289" name="Рисунок 7" descr="Изображение выглядит как текст, снимок экрана, дисплей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11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2FAD" w14:textId="77777777" w:rsidR="001B2D05" w:rsidRPr="00AA3CEB" w:rsidRDefault="001B2D05" w:rsidP="00AA3CEB">
      <w:pPr>
        <w:keepNext/>
        <w:keepLines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031CD98" w14:textId="70136C28" w:rsidR="001B2D05" w:rsidRPr="00AA3CEB" w:rsidRDefault="001B2D05" w:rsidP="00AA3CEB">
      <w:pPr>
        <w:keepNext/>
        <w:keepLines/>
        <w:tabs>
          <w:tab w:val="left" w:pos="194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A3CEB">
        <w:rPr>
          <w:rFonts w:ascii="Times New Roman" w:hAnsi="Times New Roman" w:cs="Times New Roman"/>
          <w:noProof/>
          <w:sz w:val="28"/>
          <w:szCs w:val="28"/>
        </w:rPr>
        <w:lastRenderedPageBreak/>
        <w:tab/>
        <w:t>На слайдепоказана таблиц частот для перемено возраст . Так как данная переменная имеет большой разброс значений, в таблице оцениваются интервалы для значений переменной. В таблице показана частота для данного интервала , процент от общего количества ,</w:t>
      </w:r>
      <w:r w:rsidR="00B96980" w:rsidRPr="00AA3CEB">
        <w:rPr>
          <w:rFonts w:ascii="Times New Roman" w:hAnsi="Times New Roman" w:cs="Times New Roman"/>
          <w:noProof/>
          <w:sz w:val="28"/>
          <w:szCs w:val="28"/>
        </w:rPr>
        <w:t xml:space="preserve"> суммарная (куммулятивная )  частота и суммарный( коммулятивный )процент.</w:t>
      </w:r>
    </w:p>
    <w:p w14:paraId="5D6EF0EF" w14:textId="77777777" w:rsidR="001B2D05" w:rsidRPr="00AA3CEB" w:rsidRDefault="001B2D05" w:rsidP="00AA3CEB">
      <w:pPr>
        <w:keepNext/>
        <w:keepLines/>
        <w:pageBreakBefore/>
        <w:tabs>
          <w:tab w:val="left" w:pos="194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B96980" w:rsidRPr="00AA3C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B6298B" wp14:editId="6A959ADA">
            <wp:extent cx="9777730" cy="5367020"/>
            <wp:effectExtent l="0" t="0" r="0" b="5080"/>
            <wp:docPr id="1817853610" name="Рисунок 8" descr="Изображение выглядит как текст, снимок экрана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53610" name="Рисунок 8" descr="Изображение выглядит как текст, снимок экрана, диаграмма, Графическ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B4047" w14:textId="1A035E29" w:rsidR="00B96980" w:rsidRPr="00AA3CEB" w:rsidRDefault="00B96980" w:rsidP="00AA3CEB">
      <w:pPr>
        <w:keepNext/>
        <w:keepLines/>
        <w:tabs>
          <w:tab w:val="left" w:pos="245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A3CEB">
        <w:rPr>
          <w:rFonts w:ascii="Times New Roman" w:hAnsi="Times New Roman" w:cs="Times New Roman"/>
          <w:noProof/>
          <w:sz w:val="28"/>
          <w:szCs w:val="28"/>
        </w:rPr>
        <w:tab/>
        <w:t>На 3</w:t>
      </w:r>
      <w:r w:rsidRPr="00AA3CEB">
        <w:rPr>
          <w:rFonts w:ascii="Times New Roman" w:hAnsi="Times New Roman" w:cs="Times New Roman"/>
          <w:noProof/>
          <w:sz w:val="28"/>
          <w:szCs w:val="28"/>
          <w:lang w:val="en-US"/>
        </w:rPr>
        <w:t>M</w:t>
      </w:r>
      <w:r w:rsidRPr="00AA3CEB">
        <w:rPr>
          <w:rFonts w:ascii="Times New Roman" w:hAnsi="Times New Roman" w:cs="Times New Roman"/>
          <w:noProof/>
          <w:sz w:val="28"/>
          <w:szCs w:val="28"/>
        </w:rPr>
        <w:t xml:space="preserve"> гистограмме отражена частота значений переменной возраст для групп по группирующей переменной страна. Данная гистограмма позволяет визуально оценить разброс значений по группам.</w:t>
      </w:r>
    </w:p>
    <w:p w14:paraId="44391B23" w14:textId="187DA4C2" w:rsidR="00B96980" w:rsidRPr="00B96980" w:rsidRDefault="00B96980" w:rsidP="00B96980">
      <w:pPr>
        <w:tabs>
          <w:tab w:val="left" w:pos="2450"/>
        </w:tabs>
        <w:rPr>
          <w:rFonts w:ascii="Times New Roman" w:hAnsi="Times New Roman" w:cs="Times New Roman"/>
          <w:sz w:val="28"/>
          <w:szCs w:val="28"/>
        </w:rPr>
        <w:sectPr w:rsidR="00B96980" w:rsidRPr="00B96980" w:rsidSect="000F56BD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8AE9B7B" w14:textId="328A3161" w:rsidR="00AF6A89" w:rsidRPr="00AA3CEB" w:rsidRDefault="00B96980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C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DC741A" wp14:editId="454E6A43">
            <wp:extent cx="6645910" cy="4400550"/>
            <wp:effectExtent l="0" t="0" r="2540" b="0"/>
            <wp:docPr id="1143651018" name="Рисунок 10" descr="Изображение выглядит как текст, снимок экрана, программное обеспечение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51018" name="Рисунок 10" descr="Изображение выглядит как текст, снимок экрана, программное обеспечение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41BE" w14:textId="3E361142" w:rsidR="00B96980" w:rsidRPr="00AA3CEB" w:rsidRDefault="00B96980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CEB">
        <w:rPr>
          <w:rFonts w:ascii="Times New Roman" w:hAnsi="Times New Roman" w:cs="Times New Roman"/>
          <w:sz w:val="28"/>
          <w:szCs w:val="28"/>
        </w:rPr>
        <w:t>На слайде показано соответствие распределения частот нормальному распределению. Красной линией отмечено предполагаемое значение, соответствующие нормальному распределению.</w:t>
      </w:r>
    </w:p>
    <w:p w14:paraId="0D1100C1" w14:textId="77777777" w:rsidR="00872595" w:rsidRPr="00AA3CEB" w:rsidRDefault="00872595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F132E3" w14:textId="77777777" w:rsidR="00872595" w:rsidRDefault="00872595" w:rsidP="00AF6A89"/>
    <w:p w14:paraId="5D49CD71" w14:textId="77777777" w:rsidR="00872595" w:rsidRDefault="00872595" w:rsidP="00AF6A89"/>
    <w:p w14:paraId="11687D92" w14:textId="77777777" w:rsidR="00872595" w:rsidRDefault="00872595" w:rsidP="00AF6A89"/>
    <w:p w14:paraId="29C51098" w14:textId="77777777" w:rsidR="00872595" w:rsidRDefault="00872595" w:rsidP="00AF6A89"/>
    <w:p w14:paraId="771A3905" w14:textId="77777777" w:rsidR="00872595" w:rsidRDefault="00872595" w:rsidP="00AF6A89"/>
    <w:p w14:paraId="5C60FECB" w14:textId="77777777" w:rsidR="00872595" w:rsidRDefault="00872595" w:rsidP="00AF6A89"/>
    <w:p w14:paraId="0B3FB13F" w14:textId="77777777" w:rsidR="00872595" w:rsidRDefault="00872595" w:rsidP="00AF6A89"/>
    <w:p w14:paraId="25636C00" w14:textId="77777777" w:rsidR="00872595" w:rsidRDefault="00872595" w:rsidP="00AF6A89"/>
    <w:p w14:paraId="2C8C0E45" w14:textId="77777777" w:rsidR="00872595" w:rsidRDefault="00872595" w:rsidP="00AF6A89"/>
    <w:p w14:paraId="35680B32" w14:textId="77777777" w:rsidR="00872595" w:rsidRDefault="00872595" w:rsidP="00AF6A89"/>
    <w:p w14:paraId="6A5652C6" w14:textId="77777777" w:rsidR="00872595" w:rsidRDefault="00872595" w:rsidP="00AF6A89"/>
    <w:p w14:paraId="341D5707" w14:textId="77777777" w:rsidR="00872595" w:rsidRDefault="00872595" w:rsidP="00AF6A89"/>
    <w:p w14:paraId="7965C2BD" w14:textId="77777777" w:rsidR="00872595" w:rsidRDefault="00872595" w:rsidP="00AF6A89"/>
    <w:p w14:paraId="4C19F969" w14:textId="77777777" w:rsidR="00872595" w:rsidRDefault="00872595" w:rsidP="00AF6A89"/>
    <w:p w14:paraId="65346B01" w14:textId="77777777" w:rsidR="00872595" w:rsidRDefault="00872595" w:rsidP="00AF6A89"/>
    <w:p w14:paraId="5D64637F" w14:textId="77777777" w:rsidR="00872595" w:rsidRDefault="00872595" w:rsidP="00AF6A89"/>
    <w:p w14:paraId="02FB339F" w14:textId="0699A5B8" w:rsidR="00872595" w:rsidRPr="00AA3CEB" w:rsidRDefault="00872595" w:rsidP="00AA3CEB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54520348"/>
      <w:r w:rsidRPr="00AA3CEB">
        <w:rPr>
          <w:rFonts w:ascii="Times New Roman" w:hAnsi="Times New Roman" w:cs="Times New Roman"/>
          <w:color w:val="auto"/>
          <w:sz w:val="28"/>
          <w:szCs w:val="28"/>
        </w:rPr>
        <w:t>Кластерный анализ</w:t>
      </w:r>
      <w:bookmarkEnd w:id="7"/>
    </w:p>
    <w:p w14:paraId="2D52824A" w14:textId="3B40F827" w:rsidR="00872595" w:rsidRPr="00AA3CEB" w:rsidRDefault="00872595" w:rsidP="00AA3CEB">
      <w:pPr>
        <w:keepNext/>
        <w:keepLine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CEB">
        <w:rPr>
          <w:rFonts w:ascii="Times New Roman" w:hAnsi="Times New Roman" w:cs="Times New Roman"/>
          <w:sz w:val="28"/>
          <w:szCs w:val="28"/>
        </w:rPr>
        <w:t xml:space="preserve">Кластерный анализ позволяет разбить значения переменных по группам так, чтобы расстояния между кластерами были наиболее близко друг к другу в некотором </w:t>
      </w:r>
      <w:proofErr w:type="gramStart"/>
      <w:r w:rsidRPr="00AA3CEB">
        <w:rPr>
          <w:rFonts w:ascii="Times New Roman" w:hAnsi="Times New Roman" w:cs="Times New Roman"/>
          <w:sz w:val="28"/>
          <w:szCs w:val="28"/>
        </w:rPr>
        <w:t>пространстве .</w:t>
      </w:r>
      <w:proofErr w:type="gramEnd"/>
    </w:p>
    <w:p w14:paraId="207FA6CE" w14:textId="6C1F81AF" w:rsidR="00872595" w:rsidRPr="00AA3CEB" w:rsidRDefault="00872595" w:rsidP="00AA3CEB">
      <w:pPr>
        <w:keepNext/>
        <w:keepLine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C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A58014" wp14:editId="343203C8">
            <wp:extent cx="6645910" cy="4425315"/>
            <wp:effectExtent l="0" t="0" r="2540" b="0"/>
            <wp:docPr id="164553045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0770" w14:textId="52F66226" w:rsidR="00872595" w:rsidRPr="00AA3CEB" w:rsidRDefault="00872595" w:rsidP="00AA3CEB">
      <w:pPr>
        <w:keepNext/>
        <w:keepLine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CEB">
        <w:rPr>
          <w:rFonts w:ascii="Times New Roman" w:hAnsi="Times New Roman" w:cs="Times New Roman"/>
          <w:sz w:val="28"/>
          <w:szCs w:val="28"/>
        </w:rPr>
        <w:t xml:space="preserve">На слайде показана </w:t>
      </w:r>
      <w:proofErr w:type="spellStart"/>
      <w:r w:rsidRPr="00AA3CEB">
        <w:rPr>
          <w:rFonts w:ascii="Times New Roman" w:hAnsi="Times New Roman" w:cs="Times New Roman"/>
          <w:sz w:val="28"/>
          <w:szCs w:val="28"/>
        </w:rPr>
        <w:t>дендрограмма</w:t>
      </w:r>
      <w:proofErr w:type="spellEnd"/>
      <w:r w:rsidRPr="00AA3CEB">
        <w:rPr>
          <w:rFonts w:ascii="Times New Roman" w:hAnsi="Times New Roman" w:cs="Times New Roman"/>
          <w:sz w:val="28"/>
          <w:szCs w:val="28"/>
        </w:rPr>
        <w:t xml:space="preserve"> по 4 переменным. Из неё видно, что расстояние между кластерами Дети </w:t>
      </w:r>
      <w:r w:rsidR="00A93A8B" w:rsidRPr="00AA3CEB">
        <w:rPr>
          <w:rFonts w:ascii="Times New Roman" w:hAnsi="Times New Roman" w:cs="Times New Roman"/>
          <w:sz w:val="28"/>
          <w:szCs w:val="28"/>
        </w:rPr>
        <w:t>и</w:t>
      </w:r>
      <w:r w:rsidR="00A93A8B">
        <w:rPr>
          <w:rFonts w:ascii="Times New Roman" w:hAnsi="Times New Roman" w:cs="Times New Roman"/>
          <w:sz w:val="28"/>
          <w:szCs w:val="28"/>
        </w:rPr>
        <w:t xml:space="preserve"> </w:t>
      </w:r>
      <w:r w:rsidR="00A93A8B" w:rsidRPr="00AA3CEB">
        <w:rPr>
          <w:rFonts w:ascii="Times New Roman" w:hAnsi="Times New Roman" w:cs="Times New Roman"/>
          <w:sz w:val="28"/>
          <w:szCs w:val="28"/>
        </w:rPr>
        <w:t>приобрел</w:t>
      </w:r>
      <w:r w:rsidRPr="00AA3CEB">
        <w:rPr>
          <w:rFonts w:ascii="Times New Roman" w:hAnsi="Times New Roman" w:cs="Times New Roman"/>
          <w:sz w:val="28"/>
          <w:szCs w:val="28"/>
        </w:rPr>
        <w:t xml:space="preserve"> является наиболее маленьким, в то время как кластер Город расположен дальше от всех остальных.</w:t>
      </w:r>
    </w:p>
    <w:p w14:paraId="1B1DC726" w14:textId="77777777" w:rsidR="00872595" w:rsidRPr="00AA3CEB" w:rsidRDefault="00872595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DED479" w14:textId="77777777" w:rsidR="00872595" w:rsidRPr="00AA3CEB" w:rsidRDefault="00872595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F803DE" w14:textId="77777777" w:rsidR="00872595" w:rsidRPr="00AA3CEB" w:rsidRDefault="00872595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35A393" w14:textId="58986DC9" w:rsidR="00872595" w:rsidRPr="00AA3CEB" w:rsidRDefault="00872595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C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50FEF3" wp14:editId="5A0D4EE0">
            <wp:extent cx="6645910" cy="3102610"/>
            <wp:effectExtent l="0" t="0" r="2540" b="2540"/>
            <wp:docPr id="2048655412" name="Рисунок 1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5412" name="Рисунок 10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0D368" w14:textId="51202BDD" w:rsidR="00872595" w:rsidRPr="00AA3CEB" w:rsidRDefault="00872595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CEB">
        <w:rPr>
          <w:rFonts w:ascii="Times New Roman" w:hAnsi="Times New Roman" w:cs="Times New Roman"/>
          <w:sz w:val="28"/>
          <w:szCs w:val="28"/>
        </w:rPr>
        <w:t xml:space="preserve">На слайде показана итоговая таблица расстояний между кластерами. </w:t>
      </w:r>
      <w:r w:rsidR="006D4956" w:rsidRPr="00AA3CEB">
        <w:rPr>
          <w:rFonts w:ascii="Times New Roman" w:hAnsi="Times New Roman" w:cs="Times New Roman"/>
          <w:sz w:val="28"/>
          <w:szCs w:val="28"/>
        </w:rPr>
        <w:t>Из таблицы видно, что расстояние между кластерами дети и приобрел является наименьшим (15,811</w:t>
      </w:r>
      <w:proofErr w:type="gramStart"/>
      <w:r w:rsidR="006D4956" w:rsidRPr="00AA3CEB">
        <w:rPr>
          <w:rFonts w:ascii="Times New Roman" w:hAnsi="Times New Roman" w:cs="Times New Roman"/>
          <w:sz w:val="28"/>
          <w:szCs w:val="28"/>
        </w:rPr>
        <w:t>) ,</w:t>
      </w:r>
      <w:proofErr w:type="gramEnd"/>
      <w:r w:rsidR="006D4956" w:rsidRPr="00AA3CEB">
        <w:rPr>
          <w:rFonts w:ascii="Times New Roman" w:hAnsi="Times New Roman" w:cs="Times New Roman"/>
          <w:sz w:val="28"/>
          <w:szCs w:val="28"/>
        </w:rPr>
        <w:t xml:space="preserve"> а расстояние между кластерами город и приобрел (827) наибольшим. </w:t>
      </w:r>
    </w:p>
    <w:p w14:paraId="289CF09E" w14:textId="77777777" w:rsidR="006D4956" w:rsidRPr="00AA3CEB" w:rsidRDefault="006D4956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C0D08F" w14:textId="77777777" w:rsidR="006D4956" w:rsidRPr="00AA3CEB" w:rsidRDefault="006D4956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B17FD2" w14:textId="77777777" w:rsidR="006D4956" w:rsidRDefault="006D4956" w:rsidP="00872595"/>
    <w:p w14:paraId="28914F02" w14:textId="77777777" w:rsidR="006D4956" w:rsidRDefault="006D4956" w:rsidP="00872595"/>
    <w:p w14:paraId="72903D05" w14:textId="77777777" w:rsidR="006D4956" w:rsidRDefault="006D4956" w:rsidP="00872595"/>
    <w:p w14:paraId="6CB2B81D" w14:textId="77777777" w:rsidR="006D4956" w:rsidRDefault="006D4956" w:rsidP="00872595"/>
    <w:p w14:paraId="1294584F" w14:textId="77777777" w:rsidR="006D4956" w:rsidRDefault="006D4956" w:rsidP="00872595"/>
    <w:p w14:paraId="318BAAD4" w14:textId="1F4E1BFC" w:rsidR="006D4956" w:rsidRPr="00AA3CEB" w:rsidRDefault="006D4956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C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FCDC70" wp14:editId="75C8F17D">
            <wp:extent cx="6645910" cy="4153535"/>
            <wp:effectExtent l="0" t="0" r="2540" b="0"/>
            <wp:docPr id="720650101" name="Рисунок 1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50101" name="Рисунок 11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083C7" w14:textId="77777777" w:rsidR="006D4956" w:rsidRPr="00AA3CEB" w:rsidRDefault="006D4956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9C34AF" w14:textId="0F848BBD" w:rsidR="006D4956" w:rsidRPr="00AA3CEB" w:rsidRDefault="006D4956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CEB">
        <w:rPr>
          <w:rFonts w:ascii="Times New Roman" w:hAnsi="Times New Roman" w:cs="Times New Roman"/>
          <w:sz w:val="28"/>
          <w:szCs w:val="28"/>
        </w:rPr>
        <w:t>На слайде показана таблица объединения переменных в кластеры и расстояние между переменными.</w:t>
      </w:r>
    </w:p>
    <w:p w14:paraId="4D11F275" w14:textId="5DF3E0A7" w:rsidR="006D4956" w:rsidRPr="00AA3CEB" w:rsidRDefault="006D4956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CEB">
        <w:rPr>
          <w:rFonts w:ascii="Times New Roman" w:hAnsi="Times New Roman" w:cs="Times New Roman"/>
          <w:sz w:val="28"/>
          <w:szCs w:val="28"/>
        </w:rPr>
        <w:t>Из таблицы видно, что сначала объединяются переменные дети и приобрел, затем к ним добавляется переменная приобрел расстояние от которой до них больше расстояния между ними. Затем добавляется самая удаленная от всех переменная город.</w:t>
      </w:r>
    </w:p>
    <w:p w14:paraId="4695BE3B" w14:textId="77777777" w:rsidR="006D4956" w:rsidRPr="00AA3CEB" w:rsidRDefault="006D4956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AECC3A" w14:textId="77777777" w:rsidR="006D4956" w:rsidRPr="00AA3CEB" w:rsidRDefault="006D4956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5BBEAD" w14:textId="77777777" w:rsidR="006D4956" w:rsidRDefault="006D4956" w:rsidP="006D4956">
      <w:pPr>
        <w:ind w:firstLine="708"/>
      </w:pPr>
    </w:p>
    <w:p w14:paraId="6033C8C6" w14:textId="6B298449" w:rsidR="006D4956" w:rsidRDefault="006D4956" w:rsidP="00AA3CEB">
      <w:pPr>
        <w:spacing w:after="0" w:line="360" w:lineRule="auto"/>
        <w:ind w:firstLine="709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777F43A" wp14:editId="2B54B17B">
            <wp:extent cx="6508750" cy="3575050"/>
            <wp:effectExtent l="0" t="0" r="6350" b="6350"/>
            <wp:docPr id="146110184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24E0B" w14:textId="77777777" w:rsidR="006D4956" w:rsidRPr="00AA3CEB" w:rsidRDefault="006D4956" w:rsidP="00AA3CE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E397A74" w14:textId="01A0995F" w:rsidR="006D4956" w:rsidRDefault="006D4956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CEB">
        <w:rPr>
          <w:rFonts w:ascii="Times New Roman" w:hAnsi="Times New Roman" w:cs="Times New Roman"/>
          <w:sz w:val="28"/>
          <w:szCs w:val="28"/>
        </w:rPr>
        <w:t xml:space="preserve">На слайде показаны описательные статистики для </w:t>
      </w:r>
      <w:r w:rsidR="00AA3CEB" w:rsidRPr="00AA3CEB">
        <w:rPr>
          <w:rFonts w:ascii="Times New Roman" w:hAnsi="Times New Roman" w:cs="Times New Roman"/>
          <w:sz w:val="28"/>
          <w:szCs w:val="28"/>
        </w:rPr>
        <w:t>кластерных переменных.</w:t>
      </w:r>
    </w:p>
    <w:p w14:paraId="0E8E6F8B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042AB0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FEE944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C19DB2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DA55AF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37B03C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798BF5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EC768A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C64C67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510C03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3CCFA9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9B81D5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507FFA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1AFFD7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3BAB3F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B48676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2DD50C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11BAAD" w14:textId="77777777" w:rsidR="00AA3CEB" w:rsidRDefault="00AA3CEB" w:rsidP="00AA3CEB">
      <w:pPr>
        <w:tabs>
          <w:tab w:val="left" w:pos="24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6886BC" w14:textId="205D5319" w:rsidR="00AA3CEB" w:rsidRPr="00760F41" w:rsidRDefault="00AA3CEB" w:rsidP="00760F4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54520349"/>
      <w:r w:rsidRPr="00760F4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8"/>
    </w:p>
    <w:p w14:paraId="21497572" w14:textId="75EA605D" w:rsidR="00AA3CEB" w:rsidRPr="00760F41" w:rsidRDefault="00AA3CEB" w:rsidP="00760F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0F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данной работе был проведен обзор основных аналитических возможностей </w:t>
      </w:r>
      <w:r w:rsidR="00760F41" w:rsidRPr="00760F4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программного</w:t>
      </w:r>
      <w:r w:rsidRPr="00760F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комплекса </w:t>
      </w:r>
      <w:proofErr w:type="spellStart"/>
      <w:r w:rsidRPr="00760F4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statistica</w:t>
      </w:r>
      <w:proofErr w:type="spellEnd"/>
      <w:r w:rsidR="00760F41" w:rsidRPr="00760F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Были представлены и описаны результаты анализа. </w:t>
      </w:r>
    </w:p>
    <w:sectPr w:rsidR="00AA3CEB" w:rsidRPr="00760F41" w:rsidSect="00AF6A89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33ADD0" w14:textId="77777777" w:rsidR="00943B6D" w:rsidRDefault="00943B6D" w:rsidP="00275260">
      <w:pPr>
        <w:spacing w:after="0" w:line="240" w:lineRule="auto"/>
      </w:pPr>
      <w:r>
        <w:separator/>
      </w:r>
    </w:p>
  </w:endnote>
  <w:endnote w:type="continuationSeparator" w:id="0">
    <w:p w14:paraId="12D39639" w14:textId="77777777" w:rsidR="00943B6D" w:rsidRDefault="00943B6D" w:rsidP="002752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4C9FA1" w14:textId="77777777" w:rsidR="00943B6D" w:rsidRDefault="00943B6D" w:rsidP="00275260">
      <w:pPr>
        <w:spacing w:after="0" w:line="240" w:lineRule="auto"/>
      </w:pPr>
      <w:r>
        <w:separator/>
      </w:r>
    </w:p>
  </w:footnote>
  <w:footnote w:type="continuationSeparator" w:id="0">
    <w:p w14:paraId="7926EF1E" w14:textId="77777777" w:rsidR="00943B6D" w:rsidRDefault="00943B6D" w:rsidP="002752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A5D"/>
    <w:rsid w:val="00054A63"/>
    <w:rsid w:val="00057C90"/>
    <w:rsid w:val="000A1B69"/>
    <w:rsid w:val="000B1415"/>
    <w:rsid w:val="000B39EF"/>
    <w:rsid w:val="000D2B95"/>
    <w:rsid w:val="000D3A8E"/>
    <w:rsid w:val="000D6EE4"/>
    <w:rsid w:val="000F56BD"/>
    <w:rsid w:val="00172566"/>
    <w:rsid w:val="001B2D05"/>
    <w:rsid w:val="00210329"/>
    <w:rsid w:val="00266C67"/>
    <w:rsid w:val="00275260"/>
    <w:rsid w:val="002805CC"/>
    <w:rsid w:val="002B4A5D"/>
    <w:rsid w:val="002D5359"/>
    <w:rsid w:val="002E1C50"/>
    <w:rsid w:val="003B31B1"/>
    <w:rsid w:val="003C3A23"/>
    <w:rsid w:val="003C64C7"/>
    <w:rsid w:val="0044499B"/>
    <w:rsid w:val="00485FFF"/>
    <w:rsid w:val="00511590"/>
    <w:rsid w:val="00526AB3"/>
    <w:rsid w:val="005301A4"/>
    <w:rsid w:val="00531452"/>
    <w:rsid w:val="00587FA4"/>
    <w:rsid w:val="005A308B"/>
    <w:rsid w:val="005D0581"/>
    <w:rsid w:val="005D4E2B"/>
    <w:rsid w:val="00621E50"/>
    <w:rsid w:val="0064419A"/>
    <w:rsid w:val="006A0274"/>
    <w:rsid w:val="006D4956"/>
    <w:rsid w:val="00730663"/>
    <w:rsid w:val="00736144"/>
    <w:rsid w:val="00747C15"/>
    <w:rsid w:val="00760F41"/>
    <w:rsid w:val="00780EB4"/>
    <w:rsid w:val="007C503C"/>
    <w:rsid w:val="007D5DE3"/>
    <w:rsid w:val="007E3031"/>
    <w:rsid w:val="007E7845"/>
    <w:rsid w:val="008056E9"/>
    <w:rsid w:val="008067CA"/>
    <w:rsid w:val="00847506"/>
    <w:rsid w:val="0085138A"/>
    <w:rsid w:val="00872595"/>
    <w:rsid w:val="00886B04"/>
    <w:rsid w:val="00887F2F"/>
    <w:rsid w:val="008B15EC"/>
    <w:rsid w:val="008D119C"/>
    <w:rsid w:val="0093561B"/>
    <w:rsid w:val="00943B6D"/>
    <w:rsid w:val="009752D5"/>
    <w:rsid w:val="00993BC5"/>
    <w:rsid w:val="00A14198"/>
    <w:rsid w:val="00A32310"/>
    <w:rsid w:val="00A871DD"/>
    <w:rsid w:val="00A93A8B"/>
    <w:rsid w:val="00A95668"/>
    <w:rsid w:val="00AA3CEB"/>
    <w:rsid w:val="00AD6314"/>
    <w:rsid w:val="00AF6A89"/>
    <w:rsid w:val="00B12E7B"/>
    <w:rsid w:val="00B70E0F"/>
    <w:rsid w:val="00B75B91"/>
    <w:rsid w:val="00B75D40"/>
    <w:rsid w:val="00B96980"/>
    <w:rsid w:val="00BC13AC"/>
    <w:rsid w:val="00BE61E0"/>
    <w:rsid w:val="00BE79BA"/>
    <w:rsid w:val="00C17D72"/>
    <w:rsid w:val="00C376A6"/>
    <w:rsid w:val="00C44517"/>
    <w:rsid w:val="00CD6320"/>
    <w:rsid w:val="00D146BA"/>
    <w:rsid w:val="00D31C30"/>
    <w:rsid w:val="00D71A28"/>
    <w:rsid w:val="00D85DDB"/>
    <w:rsid w:val="00DE25D8"/>
    <w:rsid w:val="00E44A9E"/>
    <w:rsid w:val="00E71E82"/>
    <w:rsid w:val="00E743B5"/>
    <w:rsid w:val="00E93C5E"/>
    <w:rsid w:val="00EA1D3D"/>
    <w:rsid w:val="00EA4B84"/>
    <w:rsid w:val="00EA694A"/>
    <w:rsid w:val="00ED636B"/>
    <w:rsid w:val="00EF7323"/>
    <w:rsid w:val="00F330C8"/>
    <w:rsid w:val="00FC140E"/>
    <w:rsid w:val="00FD5AC2"/>
    <w:rsid w:val="00FF5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AC5371"/>
  <w15:chartTrackingRefBased/>
  <w15:docId w15:val="{C35C0E95-D342-4942-A366-9AE8C5462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E30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E30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52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75260"/>
  </w:style>
  <w:style w:type="paragraph" w:styleId="a5">
    <w:name w:val="footer"/>
    <w:basedOn w:val="a"/>
    <w:link w:val="a6"/>
    <w:uiPriority w:val="99"/>
    <w:unhideWhenUsed/>
    <w:rsid w:val="002752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75260"/>
  </w:style>
  <w:style w:type="character" w:customStyle="1" w:styleId="10">
    <w:name w:val="Заголовок 1 Знак"/>
    <w:basedOn w:val="a0"/>
    <w:link w:val="1"/>
    <w:uiPriority w:val="9"/>
    <w:rsid w:val="007E30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E30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Subtitle"/>
    <w:basedOn w:val="a"/>
    <w:next w:val="a"/>
    <w:link w:val="a8"/>
    <w:uiPriority w:val="11"/>
    <w:qFormat/>
    <w:rsid w:val="0073066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730663"/>
    <w:rPr>
      <w:rFonts w:eastAsiaTheme="minorEastAsia"/>
      <w:color w:val="5A5A5A" w:themeColor="text1" w:themeTint="A5"/>
      <w:spacing w:val="15"/>
    </w:rPr>
  </w:style>
  <w:style w:type="table" w:styleId="a9">
    <w:name w:val="Table Grid"/>
    <w:basedOn w:val="a1"/>
    <w:uiPriority w:val="39"/>
    <w:rsid w:val="007306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Title"/>
    <w:basedOn w:val="a"/>
    <w:next w:val="a"/>
    <w:link w:val="ab"/>
    <w:uiPriority w:val="10"/>
    <w:qFormat/>
    <w:rsid w:val="00526A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526A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c">
    <w:name w:val="TOC Heading"/>
    <w:basedOn w:val="1"/>
    <w:next w:val="a"/>
    <w:uiPriority w:val="39"/>
    <w:unhideWhenUsed/>
    <w:qFormat/>
    <w:rsid w:val="00A871DD"/>
    <w:pPr>
      <w:outlineLvl w:val="9"/>
    </w:pPr>
    <w:rPr>
      <w:kern w:val="0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A871DD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871DD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871D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77</Pages>
  <Words>3781</Words>
  <Characters>21552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Павлов</dc:creator>
  <cp:keywords/>
  <dc:description/>
  <cp:lastModifiedBy>Дмитрий Павлов</cp:lastModifiedBy>
  <cp:revision>19</cp:revision>
  <dcterms:created xsi:type="dcterms:W3CDTF">2023-11-19T12:52:00Z</dcterms:created>
  <dcterms:modified xsi:type="dcterms:W3CDTF">2023-12-26T18:58:00Z</dcterms:modified>
</cp:coreProperties>
</file>